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EA" w:rsidRDefault="00D41451">
      <w:r>
        <w:rPr>
          <w:noProof/>
          <w:lang w:eastAsia="ru-RU"/>
        </w:rPr>
        <w:drawing>
          <wp:inline distT="0" distB="0" distL="0" distR="0">
            <wp:extent cx="5940425" cy="9249467"/>
            <wp:effectExtent l="19050" t="0" r="3175" b="0"/>
            <wp:docPr id="1" name="Рисунок 1" descr="C:\Documents and Settings\Владимир\Мои документы\Мои рисунки\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\Мои документы\Мои рисунки\Догов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83" w:rsidRDefault="00FE3F83" w:rsidP="00FE3F83">
      <w:pPr>
        <w:spacing w:line="27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E3F83" w:rsidRPr="0053008B" w:rsidRDefault="00FE3F83" w:rsidP="00FE3F83">
      <w:pPr>
        <w:spacing w:line="270" w:lineRule="atLeas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b/>
          <w:bCs/>
          <w:color w:val="000000"/>
          <w:lang w:eastAsia="ru-RU"/>
        </w:rPr>
        <w:t>Пояснительная записка</w:t>
      </w:r>
    </w:p>
    <w:p w:rsidR="00FE3F83" w:rsidRPr="0053008B" w:rsidRDefault="00FE3F83" w:rsidP="00FE3F83">
      <w:pPr>
        <w:ind w:left="240" w:firstLine="568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FE3F83" w:rsidRPr="0053008B" w:rsidRDefault="00FE3F83" w:rsidP="00FE3F83">
      <w:pPr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Статус программы</w:t>
      </w:r>
    </w:p>
    <w:p w:rsidR="00FE3F83" w:rsidRPr="0053008B" w:rsidRDefault="00FE3F83" w:rsidP="00FE3F83">
      <w:pPr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 основам безопас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ности жизнедеятельности  для 5 класса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основного общего   образования (</w:t>
      </w:r>
      <w:r w:rsidRPr="0053008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   образования. - М.: Просвещение, 2011)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E3F83" w:rsidRPr="0053008B" w:rsidRDefault="00FE3F83" w:rsidP="00FE3F83">
      <w:pPr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             Настоящая примерная программа определяет объем содержания образования по предмету, дает распределение учебных часов по учебным модулям, разделам и темам  курса  и может использоваться в качестве основы для разработки рабочих программ. При разработке рабочих программ возможны изменения структуры программы, дополнения ее содержания, изменения числа часов на изучение отдельных тем в зависимости от уровня подготовки преподавателя-организатора основ безопасности жизнедеятельности (ОБЖ), возрастных особенностей учащихся, а также особенностей региона в области безопасности жизнедеятельности и организации защиты населения.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</w:t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Программа выполняет две основные функции.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обучающихся.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       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FE3F83" w:rsidRPr="0053008B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b/>
          <w:bCs/>
          <w:color w:val="000000"/>
          <w:lang w:eastAsia="ru-RU"/>
        </w:rPr>
        <w:t>Структура программы</w:t>
      </w:r>
    </w:p>
    <w:p w:rsidR="00FE3F83" w:rsidRPr="0053008B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Программа включает три раздела: пояснительную записку; основное содержание с примерным  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выпускников.</w:t>
      </w:r>
    </w:p>
    <w:p w:rsidR="00FE3F83" w:rsidRPr="0053008B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b/>
          <w:bCs/>
          <w:color w:val="000000"/>
          <w:lang w:eastAsia="ru-RU"/>
        </w:rPr>
        <w:t>Общая характеристика учебного предмета</w:t>
      </w:r>
    </w:p>
    <w:p w:rsidR="00FE3F83" w:rsidRPr="0053008B" w:rsidRDefault="00FE3F83" w:rsidP="00FE3F83">
      <w:pPr>
        <w:spacing w:line="270" w:lineRule="atLeast"/>
        <w:ind w:firstLine="72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FE3F83" w:rsidRPr="0053008B" w:rsidRDefault="00FE3F83" w:rsidP="00FE3F83">
      <w:pPr>
        <w:spacing w:line="270" w:lineRule="atLeast"/>
        <w:ind w:firstLine="72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 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FE3F83" w:rsidRPr="0053008B" w:rsidRDefault="00FE3F83" w:rsidP="00FE3F83">
      <w:pPr>
        <w:spacing w:line="270" w:lineRule="atLeast"/>
        <w:ind w:firstLine="72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В ходе изучения предмета обучающиеся получают знания о здоровом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 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FE3F83" w:rsidRPr="0053008B" w:rsidRDefault="00FE3F83" w:rsidP="00FE3F83">
      <w:pPr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</w:t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основного общего образования: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1)    формирование целостного представления о мире, основанного на приобретенных знаниях, умениях и способах деятельности;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2)    приобретение опыта разнообразной деятельности, опыта познания и самопознания;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3)    подготовка к осуществлению осознанного выбора индивидуальной образовательной или профессиональной траектории.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цели изучения ОБЖ призваны способствовать: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снижению отрицательного влияния человеческого фактора на безопасность личности, общества и государства;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формированию антитеррористического поведения, отрицательного отношения к приему </w:t>
      </w:r>
      <w:proofErr w:type="spellStart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обеспечению профилактики асоциального поведения учащихся.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Достижение этих целей обеспечивается решением таких учебных </w:t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как: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у учащихся  современного уровня культуры безопасности жизнедеятельности;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индивидуальной системы  здорового образа жизни;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воспитание антитеррористического  поведения и отрицательного отношения к </w:t>
      </w:r>
      <w:proofErr w:type="spellStart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 обучения ОБЖ в основной школе являются: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воспитание ответственного отношения к сохранению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окружающей природной среды, личному здоровью как к индивидуальной и общественной ценности.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обучения основам безопасности жизнедеятельности в основной школе являются: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 обучения ОБЖ в основной школе являются: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1. 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познавательной сфере: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2. 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ценностно-ориентационной сфере: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3. 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коммуникативной сфере: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4. 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эстетической сфере: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умение оценивать с эстетической (художественной) точки зрения красоту окружающего мира; умение сохранять его.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5. 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трудовой сфере: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знания устройства и принципов действия бытовых приборов и других технически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средств, используемых в повсе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дневной жизни; локализация возможных опасных ситуаций, связанных с нарушением 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аботы технических средств и пра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t>вил их эксплуатации;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умения оказывать первую медицинскую помощь.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6. </w:t>
      </w:r>
      <w:r w:rsidRPr="0053008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 сфере физической культуры: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формирование установки на здоровый образ жизни;</w:t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3008B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FE3F83" w:rsidRDefault="00FE3F83" w:rsidP="00FE3F83">
      <w:pPr>
        <w:tabs>
          <w:tab w:val="left" w:pos="1080"/>
          <w:tab w:val="left" w:pos="1411"/>
        </w:tabs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53008B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b/>
          <w:iCs/>
          <w:sz w:val="24"/>
          <w:szCs w:val="24"/>
          <w:lang w:eastAsia="ru-RU"/>
        </w:rPr>
        <w:t xml:space="preserve">     </w:t>
      </w:r>
    </w:p>
    <w:p w:rsidR="00FE3F83" w:rsidRPr="0053008B" w:rsidRDefault="00FE3F83" w:rsidP="00FE3F83">
      <w:pPr>
        <w:tabs>
          <w:tab w:val="left" w:pos="1080"/>
          <w:tab w:val="left" w:pos="1411"/>
        </w:tabs>
        <w:rPr>
          <w:rFonts w:eastAsia="Times New Roman" w:cs="Times New Roman"/>
          <w:b/>
          <w:sz w:val="24"/>
          <w:szCs w:val="24"/>
          <w:lang w:eastAsia="ru-RU"/>
        </w:rPr>
      </w:pPr>
      <w:r w:rsidRPr="0053008B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53008B">
        <w:rPr>
          <w:rFonts w:eastAsia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53008B">
        <w:rPr>
          <w:rFonts w:eastAsia="Times New Roman" w:cs="Times New Roman"/>
          <w:b/>
          <w:sz w:val="24"/>
          <w:szCs w:val="24"/>
          <w:lang w:eastAsia="ru-RU"/>
        </w:rPr>
        <w:t xml:space="preserve"> – тематический план по  «Основы безопасности жизнедеятельности»5 класс</w:t>
      </w:r>
    </w:p>
    <w:p w:rsidR="00FE3F83" w:rsidRPr="0053008B" w:rsidRDefault="00FE3F83" w:rsidP="00FE3F83">
      <w:pPr>
        <w:tabs>
          <w:tab w:val="left" w:pos="1080"/>
          <w:tab w:val="left" w:pos="1411"/>
        </w:tabs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369" w:type="dxa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229"/>
        <w:gridCol w:w="1147"/>
      </w:tblGrid>
      <w:tr w:rsidR="00FE3F83" w:rsidRPr="0053008B" w:rsidTr="00523753">
        <w:trPr>
          <w:gridAfter w:val="1"/>
          <w:wAfter w:w="1147" w:type="dxa"/>
          <w:cantSplit/>
          <w:trHeight w:val="276"/>
          <w:jc w:val="center"/>
        </w:trPr>
        <w:tc>
          <w:tcPr>
            <w:tcW w:w="993" w:type="dxa"/>
            <w:vMerge w:val="restart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8229" w:type="dxa"/>
            <w:vMerge w:val="restart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</w:tr>
      <w:tr w:rsidR="00FE3F83" w:rsidRPr="0053008B" w:rsidTr="00523753">
        <w:trPr>
          <w:cantSplit/>
          <w:jc w:val="center"/>
        </w:trPr>
        <w:tc>
          <w:tcPr>
            <w:tcW w:w="993" w:type="dxa"/>
            <w:vMerge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vMerge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 и защита человека в опасных ситуациях: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Человек, среда его обитания, безопасность человека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Опасные ситуации техногенного характера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Опасные ситуации природного характера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Опасные ситуации социального характера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Чрезвычайные ситуации: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Основы здорового образа жизни: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Вредные привычки и их влияние на здоровье человека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помощи: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3" w:rsidRPr="0053008B" w:rsidTr="00523753">
        <w:trPr>
          <w:jc w:val="center"/>
        </w:trPr>
        <w:tc>
          <w:tcPr>
            <w:tcW w:w="993" w:type="dxa"/>
            <w:vAlign w:val="center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9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Первая медицинская помощь и правила ее оказания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3F83" w:rsidRPr="0053008B" w:rsidTr="00523753">
        <w:trPr>
          <w:cantSplit/>
          <w:jc w:val="center"/>
        </w:trPr>
        <w:tc>
          <w:tcPr>
            <w:tcW w:w="9222" w:type="dxa"/>
            <w:gridSpan w:val="2"/>
          </w:tcPr>
          <w:p w:rsidR="00FE3F83" w:rsidRPr="0053008B" w:rsidRDefault="00FE3F83" w:rsidP="00523753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147" w:type="dxa"/>
          </w:tcPr>
          <w:p w:rsidR="00FE3F83" w:rsidRPr="0053008B" w:rsidRDefault="00FE3F83" w:rsidP="005237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008B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E3F83" w:rsidRPr="0053008B" w:rsidRDefault="00FE3F83" w:rsidP="00FE3F83">
      <w:pPr>
        <w:rPr>
          <w:rFonts w:eastAsia="Times New Roman" w:cs="Times New Roman"/>
          <w:b/>
          <w:iCs/>
          <w:sz w:val="24"/>
          <w:szCs w:val="24"/>
          <w:lang w:eastAsia="ru-RU"/>
        </w:rPr>
      </w:pPr>
    </w:p>
    <w:p w:rsidR="00FE3F83" w:rsidRPr="0053008B" w:rsidRDefault="00FE3F83" w:rsidP="00FE3F83">
      <w:pPr>
        <w:rPr>
          <w:rFonts w:eastAsia="Times New Roman" w:cs="Times New Roman"/>
          <w:b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 xml:space="preserve"> </w:t>
      </w:r>
      <w:r w:rsidRPr="0053008B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 Содержание тем  учебной программы  «Основы безопасности жизнедеятельности»   </w:t>
      </w:r>
      <w:r w:rsidRPr="0053008B">
        <w:rPr>
          <w:rFonts w:eastAsia="Times New Roman" w:cs="Times New Roman"/>
          <w:b/>
          <w:sz w:val="24"/>
          <w:szCs w:val="24"/>
          <w:lang w:eastAsia="ru-RU"/>
        </w:rPr>
        <w:t>5 класс</w:t>
      </w:r>
    </w:p>
    <w:p w:rsidR="00FE3F83" w:rsidRPr="0053008B" w:rsidRDefault="00FE3F83" w:rsidP="00FE3F83">
      <w:pPr>
        <w:rPr>
          <w:rFonts w:eastAsia="Times New Roman" w:cs="Times New Roman"/>
          <w:bCs/>
          <w:spacing w:val="-2"/>
          <w:sz w:val="24"/>
          <w:szCs w:val="24"/>
          <w:lang w:eastAsia="ru-RU"/>
        </w:rPr>
      </w:pPr>
      <w:r w:rsidRPr="0053008B">
        <w:rPr>
          <w:rFonts w:eastAsia="Times New Roman" w:cs="Times New Roman"/>
          <w:bCs/>
          <w:spacing w:val="-2"/>
          <w:sz w:val="24"/>
          <w:szCs w:val="24"/>
          <w:lang w:eastAsia="ru-RU"/>
        </w:rPr>
        <w:t xml:space="preserve">Раздел </w:t>
      </w:r>
      <w:r w:rsidRPr="0053008B">
        <w:rPr>
          <w:rFonts w:eastAsia="Times New Roman" w:cs="Times New Roman"/>
          <w:bCs/>
          <w:spacing w:val="-2"/>
          <w:sz w:val="24"/>
          <w:szCs w:val="24"/>
          <w:lang w:val="en-US" w:eastAsia="ru-RU"/>
        </w:rPr>
        <w:t>I</w:t>
      </w:r>
      <w:r w:rsidRPr="0053008B">
        <w:rPr>
          <w:rFonts w:eastAsia="Times New Roman" w:cs="Times New Roman"/>
          <w:bCs/>
          <w:spacing w:val="-2"/>
          <w:sz w:val="24"/>
          <w:szCs w:val="24"/>
          <w:lang w:eastAsia="ru-RU"/>
        </w:rPr>
        <w:t>.</w:t>
      </w:r>
    </w:p>
    <w:p w:rsidR="00FE3F83" w:rsidRPr="0053008B" w:rsidRDefault="00FE3F83" w:rsidP="00FE3F83">
      <w:pPr>
        <w:rPr>
          <w:rFonts w:eastAsia="Times New Roman" w:cs="Times New Roman"/>
          <w:spacing w:val="-2"/>
          <w:szCs w:val="24"/>
          <w:lang w:eastAsia="ru-RU"/>
        </w:rPr>
      </w:pPr>
      <w:r w:rsidRPr="0053008B">
        <w:rPr>
          <w:rFonts w:eastAsia="Times New Roman" w:cs="Times New Roman"/>
          <w:bCs/>
          <w:spacing w:val="-2"/>
          <w:szCs w:val="24"/>
          <w:lang w:eastAsia="ru-RU"/>
        </w:rPr>
        <w:t>БЕЗОПАСНОСТЬ И ЗАЩИТА ЧЕЛОВЕКА В ОПАСНЫХ СИТУАЦИЯХ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Тема 1. 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Человек, среда его обитания, безопасность человека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425"/>
        </w:tabs>
        <w:autoSpaceDE/>
        <w:autoSpaceDN/>
        <w:adjustRightInd/>
        <w:ind w:left="425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Город как среда обитания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425"/>
        </w:tabs>
        <w:autoSpaceDE/>
        <w:autoSpaceDN/>
        <w:adjustRightInd/>
        <w:ind w:left="425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Жилище человека, особенности жизнеобеспечения жилища</w:t>
      </w:r>
    </w:p>
    <w:p w:rsidR="00FE3F83" w:rsidRPr="0053008B" w:rsidRDefault="00FE3F83" w:rsidP="00FE3F83">
      <w:pPr>
        <w:tabs>
          <w:tab w:val="left" w:pos="1258"/>
        </w:tabs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425"/>
        </w:tabs>
        <w:autoSpaceDE/>
        <w:autoSpaceDN/>
        <w:adjustRightInd/>
        <w:ind w:left="425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Особенности природных условий в городе.</w:t>
      </w:r>
    </w:p>
    <w:p w:rsidR="00FE3F83" w:rsidRPr="0053008B" w:rsidRDefault="00FE3F83" w:rsidP="00FE3F83">
      <w:pPr>
        <w:tabs>
          <w:tab w:val="left" w:pos="1258"/>
        </w:tabs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Природные и антропогенные факторы, формирующие микроклимат города. Особенности природной среды в городе. Обеспечение безопасности жизнедеятельности </w:t>
      </w:r>
      <w:r w:rsidRPr="0053008B">
        <w:rPr>
          <w:rFonts w:eastAsia="Times New Roman" w:cs="Times New Roman"/>
          <w:sz w:val="24"/>
          <w:szCs w:val="24"/>
          <w:lang w:eastAsia="ru-RU"/>
        </w:rPr>
        <w:lastRenderedPageBreak/>
        <w:t>человека в городе с учетом окружающей среды.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425"/>
        </w:tabs>
        <w:autoSpaceDE/>
        <w:autoSpaceDN/>
        <w:adjustRightInd/>
        <w:ind w:left="425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Социальные условия проживания в городе.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со взрослыми и сверстниками, с незнакомым человеком.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425"/>
        </w:tabs>
        <w:autoSpaceDE/>
        <w:autoSpaceDN/>
        <w:adjustRightInd/>
        <w:ind w:left="425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Основы безопасности жизнедеятельности человека.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Тема 2.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Опасные ситуации техногенного характера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Дорожное движение, безопасность участников дорожного движения</w:t>
      </w:r>
    </w:p>
    <w:p w:rsidR="00FE3F83" w:rsidRPr="0053008B" w:rsidRDefault="00FE3F83" w:rsidP="00FE3F83">
      <w:pPr>
        <w:tabs>
          <w:tab w:val="left" w:pos="1238"/>
        </w:tabs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Дорога и ее предназначение. Участники дорожного движения.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Пешеход. Безопасность пешехода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Пассажир. Безопасность пассажира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Требование безопасности при катании на роликах и скейтбордах. Экипировка катающихся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Основные понятия и термины правил дорожного движения Регулирование дорожного движения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Безопасность велосипедиста. Дорожные знаки (предупреждающие, информационные, знаки особых предписаний).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Пожарная безопасность.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Безопасное поведение в бытовых ситуациях.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ind w:left="3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     Тема 1.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Опасные ситуации природного характера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Метеоусловия и безопасность человека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Безопасность на водоемах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ind w:left="3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 Тема 2. 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Опасные ситуации социального характера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Ситуации криминогенного характера и личная безопасность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lastRenderedPageBreak/>
        <w:t>Криминогенные ситуации в городе, причины их возникновения. Меры личной безопасности при общении с незнакомыми людьми и профилактика возникновения криминогенной ситуации.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 Обеспечение личной безопасности дома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 Обеспечение личной безопасности на улице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FE3F83" w:rsidRPr="00A66BC9" w:rsidRDefault="00FE3F83" w:rsidP="00FE3F83">
      <w:pPr>
        <w:ind w:firstLine="425"/>
        <w:jc w:val="both"/>
        <w:rPr>
          <w:rFonts w:eastAsia="Times New Roman" w:cs="Times New Roman"/>
          <w:bCs/>
          <w:lang w:eastAsia="ru-RU"/>
        </w:rPr>
      </w:pPr>
    </w:p>
    <w:p w:rsidR="00FE3F83" w:rsidRPr="00A66BC9" w:rsidRDefault="00FE3F83" w:rsidP="00FE3F83">
      <w:pPr>
        <w:rPr>
          <w:rFonts w:eastAsia="Times New Roman" w:cs="Times New Roman"/>
          <w:bCs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 xml:space="preserve">РАЗДЕЛ </w:t>
      </w:r>
      <w:r w:rsidRPr="00A66BC9">
        <w:rPr>
          <w:rFonts w:eastAsia="Times New Roman" w:cs="Times New Roman"/>
          <w:bCs/>
          <w:lang w:val="en-US" w:eastAsia="ru-RU"/>
        </w:rPr>
        <w:t>II</w:t>
      </w:r>
      <w:r w:rsidRPr="00A66BC9">
        <w:rPr>
          <w:rFonts w:eastAsia="Times New Roman" w:cs="Times New Roman"/>
          <w:bCs/>
          <w:lang w:eastAsia="ru-RU"/>
        </w:rPr>
        <w:t>.</w:t>
      </w:r>
    </w:p>
    <w:p w:rsidR="00FE3F83" w:rsidRPr="00A66BC9" w:rsidRDefault="00FE3F83" w:rsidP="00FE3F83">
      <w:pPr>
        <w:rPr>
          <w:rFonts w:eastAsia="Times New Roman" w:cs="Times New Roman"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>ЧРЕЗВЫЧАЙНЫЕ СИТУАЦИИ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ind w:left="3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Тема 1.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Чрезвычайные ситуации природного и техногенного характера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Чрезвычайные ситуации природного характера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Чрезвычайные ситуации природного характера: землетрясения, наводнения, ураганы, бури, смерчи, сели, оползни, обвалы.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Чрезвычайные ситуации техногенного характера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Чрезвычайные ситуации техногенного характера: аварии на </w:t>
      </w:r>
      <w:proofErr w:type="spellStart"/>
      <w:r w:rsidRPr="0053008B">
        <w:rPr>
          <w:rFonts w:eastAsia="Times New Roman" w:cs="Times New Roman"/>
          <w:sz w:val="24"/>
          <w:szCs w:val="24"/>
          <w:lang w:eastAsia="ru-RU"/>
        </w:rPr>
        <w:t>радиационноопасных</w:t>
      </w:r>
      <w:proofErr w:type="spellEnd"/>
      <w:r w:rsidRPr="0053008B">
        <w:rPr>
          <w:rFonts w:eastAsia="Times New Roman" w:cs="Times New Roman"/>
          <w:sz w:val="24"/>
          <w:szCs w:val="24"/>
          <w:lang w:eastAsia="ru-RU"/>
        </w:rPr>
        <w:t xml:space="preserve"> объектах; аварии на </w:t>
      </w:r>
      <w:proofErr w:type="spellStart"/>
      <w:r w:rsidRPr="0053008B">
        <w:rPr>
          <w:rFonts w:eastAsia="Times New Roman" w:cs="Times New Roman"/>
          <w:sz w:val="24"/>
          <w:szCs w:val="24"/>
          <w:lang w:eastAsia="ru-RU"/>
        </w:rPr>
        <w:t>пожаро-взрывоопасных</w:t>
      </w:r>
      <w:proofErr w:type="spellEnd"/>
      <w:r w:rsidRPr="0053008B">
        <w:rPr>
          <w:rFonts w:eastAsia="Times New Roman" w:cs="Times New Roman"/>
          <w:sz w:val="24"/>
          <w:szCs w:val="24"/>
          <w:lang w:eastAsia="ru-RU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Практические занятия по отработке действий в случае возникновения чрезвычайной ситуации природного или техногенного характера                 7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Действия населения при оповещении об угрозе возникновения чрезвычайной ситуации.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Организация эвакуации населения.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Правила безопасного поведения при проживании на радиоактивно загрязненной местности.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FE3F83" w:rsidRPr="00A66BC9" w:rsidRDefault="00FE3F83" w:rsidP="00FE3F83">
      <w:pPr>
        <w:rPr>
          <w:rFonts w:eastAsia="Times New Roman" w:cs="Times New Roman"/>
          <w:bCs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 xml:space="preserve">РАЗДЕЛ </w:t>
      </w:r>
      <w:r w:rsidRPr="00A66BC9">
        <w:rPr>
          <w:rFonts w:eastAsia="Times New Roman" w:cs="Times New Roman"/>
          <w:bCs/>
          <w:lang w:val="en-US" w:eastAsia="ru-RU"/>
        </w:rPr>
        <w:t>III</w:t>
      </w:r>
      <w:r w:rsidRPr="00A66BC9">
        <w:rPr>
          <w:rFonts w:eastAsia="Times New Roman" w:cs="Times New Roman"/>
          <w:bCs/>
          <w:lang w:eastAsia="ru-RU"/>
        </w:rPr>
        <w:t>.</w:t>
      </w:r>
    </w:p>
    <w:p w:rsidR="00FE3F83" w:rsidRPr="00A66BC9" w:rsidRDefault="00FE3F83" w:rsidP="00FE3F83">
      <w:pPr>
        <w:rPr>
          <w:rFonts w:eastAsia="Times New Roman" w:cs="Times New Roman"/>
          <w:bCs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>ОСНОВЫ ЗДОРОВОГО ОБРАЗА ЖИЗНИ</w:t>
      </w:r>
    </w:p>
    <w:p w:rsidR="00FE3F83" w:rsidRPr="0053008B" w:rsidRDefault="00FE3F83" w:rsidP="00FE3F83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FE3F83" w:rsidRPr="00A66BC9" w:rsidRDefault="00FE3F83" w:rsidP="00FE3F83">
      <w:pPr>
        <w:ind w:left="3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     Тема 1.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Возрастные особенности развития человека и здоровый образ жизни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 здоровом образе жизни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Основные составляющие здорового образа жизни. Режим дня и умение рационально распределять свое время как основное составляющее здорового образа жизни.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Двигательная активность и закаливание организма - необходимые условия укрепления здоровья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Рациональное питание. Гигиена питания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 xml:space="preserve">Основные понятия о рациональном питании. Роль питания в сохранении и укреплении </w:t>
      </w:r>
      <w:r w:rsidRPr="0053008B">
        <w:rPr>
          <w:rFonts w:eastAsia="Times New Roman" w:cs="Times New Roman"/>
          <w:sz w:val="24"/>
          <w:szCs w:val="24"/>
          <w:lang w:eastAsia="ru-RU"/>
        </w:rPr>
        <w:lastRenderedPageBreak/>
        <w:t>здоровья. Необходимые организму вещества: углеводы, жиры, белки, витамины, минеральные вещества, вода. Гигиена питания.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E3F83" w:rsidRPr="00A66BC9" w:rsidRDefault="00FE3F83" w:rsidP="00FE3F83">
      <w:pPr>
        <w:ind w:left="3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Тема 2.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>Вредные привычки и их влияние на здоровье человека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  <w:tab w:val="left" w:pos="1243"/>
        </w:tabs>
        <w:autoSpaceDE/>
        <w:autoSpaceDN/>
        <w:adjustRightInd/>
        <w:ind w:left="390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53008B">
        <w:rPr>
          <w:rFonts w:eastAsia="Times New Roman" w:cs="Times New Roman"/>
          <w:spacing w:val="-2"/>
          <w:sz w:val="24"/>
          <w:szCs w:val="24"/>
          <w:lang w:eastAsia="ru-RU"/>
        </w:rPr>
        <w:t>Здоровый образ жизни, вредные привычки и их профилактика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Вредные привычки, их отрицательное влияние на развитие способностей человека и на его здоровье.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  <w:tab w:val="left" w:pos="1243"/>
        </w:tabs>
        <w:autoSpaceDE/>
        <w:autoSpaceDN/>
        <w:adjustRightInd/>
        <w:ind w:left="390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53008B">
        <w:rPr>
          <w:rFonts w:eastAsia="Times New Roman" w:cs="Times New Roman"/>
          <w:spacing w:val="-2"/>
          <w:sz w:val="24"/>
          <w:szCs w:val="24"/>
          <w:lang w:eastAsia="ru-RU"/>
        </w:rPr>
        <w:t>Курение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  <w:tab w:val="left" w:pos="1243"/>
        </w:tabs>
        <w:autoSpaceDE/>
        <w:autoSpaceDN/>
        <w:adjustRightInd/>
        <w:ind w:left="390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53008B">
        <w:rPr>
          <w:rFonts w:eastAsia="Times New Roman" w:cs="Times New Roman"/>
          <w:spacing w:val="-2"/>
          <w:sz w:val="24"/>
          <w:szCs w:val="24"/>
          <w:lang w:eastAsia="ru-RU"/>
        </w:rPr>
        <w:t>Употребление алкоголя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FE3F83" w:rsidRPr="0053008B" w:rsidRDefault="00FE3F83" w:rsidP="00FE3F83">
      <w:pPr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Отношение человека, ведущего здоровый образ жизни, к употреблению спиртных напитков.</w:t>
      </w:r>
    </w:p>
    <w:p w:rsidR="00FE3F83" w:rsidRPr="00A66BC9" w:rsidRDefault="00FE3F83" w:rsidP="00FE3F83">
      <w:pPr>
        <w:rPr>
          <w:rFonts w:eastAsia="Times New Roman" w:cs="Times New Roman"/>
          <w:bCs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 xml:space="preserve">                                                                 </w:t>
      </w:r>
      <w:r>
        <w:rPr>
          <w:rFonts w:eastAsia="Times New Roman" w:cs="Times New Roman"/>
          <w:bCs/>
          <w:lang w:eastAsia="ru-RU"/>
        </w:rPr>
        <w:t xml:space="preserve">             </w:t>
      </w:r>
      <w:r w:rsidRPr="00A66BC9">
        <w:rPr>
          <w:rFonts w:eastAsia="Times New Roman" w:cs="Times New Roman"/>
          <w:bCs/>
          <w:lang w:eastAsia="ru-RU"/>
        </w:rPr>
        <w:t xml:space="preserve">    Раздел </w:t>
      </w:r>
      <w:r w:rsidRPr="00A66BC9">
        <w:rPr>
          <w:rFonts w:eastAsia="Times New Roman" w:cs="Times New Roman"/>
          <w:bCs/>
          <w:lang w:val="en-US" w:eastAsia="ru-RU"/>
        </w:rPr>
        <w:t>IV</w:t>
      </w:r>
      <w:r w:rsidRPr="00A66BC9">
        <w:rPr>
          <w:rFonts w:eastAsia="Times New Roman" w:cs="Times New Roman"/>
          <w:bCs/>
          <w:lang w:eastAsia="ru-RU"/>
        </w:rPr>
        <w:t>.</w:t>
      </w:r>
    </w:p>
    <w:p w:rsidR="00FE3F83" w:rsidRPr="00A66BC9" w:rsidRDefault="00FE3F83" w:rsidP="00FE3F83">
      <w:pPr>
        <w:rPr>
          <w:rFonts w:eastAsia="Times New Roman" w:cs="Times New Roman"/>
          <w:lang w:eastAsia="ru-RU"/>
        </w:rPr>
      </w:pPr>
      <w:r w:rsidRPr="00A66BC9">
        <w:rPr>
          <w:rFonts w:eastAsia="Times New Roman" w:cs="Times New Roman"/>
          <w:bCs/>
          <w:lang w:eastAsia="ru-RU"/>
        </w:rPr>
        <w:t xml:space="preserve">ОСНОВЫ МЕДИЦИНСКИХ ЗНАНИЙ И </w:t>
      </w:r>
      <w:r w:rsidRPr="00A66BC9">
        <w:rPr>
          <w:rFonts w:eastAsia="Times New Roman" w:cs="Times New Roman"/>
          <w:bCs/>
          <w:lang w:eastAsia="ru-RU"/>
        </w:rPr>
        <w:br/>
        <w:t>ОКАЗАНИЯ ПЕРВОЙ МЕДИЦИНСКОЙ ПОМОЩИ</w:t>
      </w:r>
    </w:p>
    <w:p w:rsidR="00FE3F83" w:rsidRPr="0053008B" w:rsidRDefault="00FE3F83" w:rsidP="00FE3F83">
      <w:pPr>
        <w:ind w:firstLine="425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FE3F83" w:rsidRPr="00A66BC9" w:rsidRDefault="00FE3F83" w:rsidP="00FE3F83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 xml:space="preserve">         Тема 1. </w:t>
      </w:r>
      <w:r w:rsidRPr="00A66BC9">
        <w:rPr>
          <w:rFonts w:eastAsia="Times New Roman" w:cs="Times New Roman"/>
          <w:i/>
          <w:sz w:val="24"/>
          <w:szCs w:val="24"/>
          <w:lang w:eastAsia="ru-RU"/>
        </w:rPr>
        <w:t xml:space="preserve"> Первая медицинская помощь и правила ее оказания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spacing w:line="288" w:lineRule="auto"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Первая медицинская помощь при различных видах повреждений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Первая медицинская помощь, общее положение по оказанию первой медицинской помощи.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Ситуации, при которых следует немедленно вызывать скорую медицинскую помощь, правила ее вызова.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Содержание аптечки первой помощи, которую желательно иметь дома.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spacing w:line="288" w:lineRule="auto"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Оказание первой медицинской помощи при ушибах, ссадинах, носовом кровотечении (практические занятия)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Последовательно отрабатываются навыки в оказании первой медицинской помощи:</w:t>
      </w:r>
    </w:p>
    <w:p w:rsidR="00FE3F83" w:rsidRPr="0053008B" w:rsidRDefault="00FE3F83" w:rsidP="00FE3F83">
      <w:pPr>
        <w:numPr>
          <w:ilvl w:val="0"/>
          <w:numId w:val="21"/>
        </w:numPr>
        <w:tabs>
          <w:tab w:val="clear" w:pos="720"/>
          <w:tab w:val="num" w:pos="1135"/>
        </w:tabs>
        <w:spacing w:line="288" w:lineRule="auto"/>
        <w:ind w:left="426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при ушибах;</w:t>
      </w:r>
    </w:p>
    <w:p w:rsidR="00FE3F83" w:rsidRPr="0053008B" w:rsidRDefault="00FE3F83" w:rsidP="00FE3F83">
      <w:pPr>
        <w:numPr>
          <w:ilvl w:val="0"/>
          <w:numId w:val="21"/>
        </w:numPr>
        <w:tabs>
          <w:tab w:val="clear" w:pos="720"/>
          <w:tab w:val="num" w:pos="1135"/>
        </w:tabs>
        <w:spacing w:line="288" w:lineRule="auto"/>
        <w:ind w:left="426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при ссадинах;</w:t>
      </w:r>
    </w:p>
    <w:p w:rsidR="00FE3F83" w:rsidRPr="0053008B" w:rsidRDefault="00FE3F83" w:rsidP="00FE3F83">
      <w:pPr>
        <w:numPr>
          <w:ilvl w:val="0"/>
          <w:numId w:val="21"/>
        </w:numPr>
        <w:tabs>
          <w:tab w:val="clear" w:pos="720"/>
          <w:tab w:val="num" w:pos="1135"/>
        </w:tabs>
        <w:spacing w:line="288" w:lineRule="auto"/>
        <w:ind w:left="426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при носовом кровотечении.</w:t>
      </w:r>
    </w:p>
    <w:p w:rsidR="00FE3F83" w:rsidRPr="0053008B" w:rsidRDefault="00FE3F83" w:rsidP="00FE3F83">
      <w:pPr>
        <w:widowControl/>
        <w:numPr>
          <w:ilvl w:val="1"/>
          <w:numId w:val="46"/>
        </w:numPr>
        <w:tabs>
          <w:tab w:val="num" w:pos="390"/>
        </w:tabs>
        <w:autoSpaceDE/>
        <w:autoSpaceDN/>
        <w:adjustRightInd/>
        <w:spacing w:line="288" w:lineRule="auto"/>
        <w:ind w:left="3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Первая медицинская помощь при отравлении (практические занятия).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FE3F83" w:rsidRPr="0053008B" w:rsidRDefault="00FE3F83" w:rsidP="00FE3F83">
      <w:pPr>
        <w:spacing w:line="288" w:lineRule="auto"/>
        <w:ind w:left="1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По выбору преподавателя отрабатываются навыки по оказанию первой медицинской помощи при отравлении:</w:t>
      </w:r>
    </w:p>
    <w:p w:rsidR="00FE3F83" w:rsidRPr="0053008B" w:rsidRDefault="00FE3F83" w:rsidP="00FE3F83">
      <w:pPr>
        <w:numPr>
          <w:ilvl w:val="0"/>
          <w:numId w:val="21"/>
        </w:numPr>
        <w:tabs>
          <w:tab w:val="clear" w:pos="720"/>
          <w:tab w:val="num" w:pos="1135"/>
        </w:tabs>
        <w:spacing w:line="288" w:lineRule="auto"/>
        <w:ind w:left="426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медикаментами;</w:t>
      </w:r>
    </w:p>
    <w:p w:rsidR="00FE3F83" w:rsidRPr="0053008B" w:rsidRDefault="00FE3F83" w:rsidP="00FE3F83">
      <w:pPr>
        <w:numPr>
          <w:ilvl w:val="0"/>
          <w:numId w:val="21"/>
        </w:numPr>
        <w:tabs>
          <w:tab w:val="clear" w:pos="720"/>
          <w:tab w:val="num" w:pos="1135"/>
        </w:tabs>
        <w:spacing w:line="288" w:lineRule="auto"/>
        <w:ind w:left="426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008B">
        <w:rPr>
          <w:rFonts w:eastAsia="Times New Roman" w:cs="Times New Roman"/>
          <w:sz w:val="24"/>
          <w:szCs w:val="24"/>
          <w:lang w:eastAsia="ru-RU"/>
        </w:rPr>
        <w:t>препаратами бытовой химии; кислотами; щелочами; никотином; угарным газом.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безопасности жизнедеятельности» на этапе основного общего образования. На его изучение выделяется 35 часов, из расчета 1 час в неделю.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 xml:space="preserve">Программа рассчитана на 35 учебных часов. При этом в ней предусмотрен резерв </w:t>
      </w:r>
      <w:r w:rsidRPr="009769B2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свободного учебного времени в объеме 5 учебных часов (или 14,3%)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 xml:space="preserve">Программа предусматривает формирование у обучающихся </w:t>
      </w:r>
      <w:proofErr w:type="spellStart"/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9769B2">
        <w:rPr>
          <w:rFonts w:eastAsia="Times New Roman" w:cs="Arial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использование для познания окружающего мира различных методов наблюдения и моделирования;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выделение характерных причинно-следственных связей;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творческое решение учебных и практических задач;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соблюдение норм поведения в окружающей среде, правил здорового образа жизни;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использование своих прав и выполнение своих обязанностей как гражданина, члена общества и учебного коллектива.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Рубрика </w:t>
      </w:r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«Знать/понимать»</w:t>
      </w: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Рубрика </w:t>
      </w:r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«Уметь»</w:t>
      </w: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 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Ожидаемый результат обучения по данной программе  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FE3F83" w:rsidRPr="009769B2" w:rsidRDefault="00FE3F83" w:rsidP="00FE3F83">
      <w:pPr>
        <w:spacing w:line="270" w:lineRule="atLeast"/>
        <w:ind w:firstLine="568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color w:val="000000"/>
          <w:sz w:val="24"/>
          <w:szCs w:val="24"/>
          <w:lang w:eastAsia="ru-RU"/>
        </w:rPr>
        <w:t>Более подробно ожидаемые результаты обучения раскрыты в Требованиях к уровню подготовки выпускников.</w:t>
      </w:r>
    </w:p>
    <w:p w:rsidR="00FE3F83" w:rsidRPr="009769B2" w:rsidRDefault="00FE3F83" w:rsidP="00FE3F83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Использование действующих учебников и учебно-методических комплектов по основам безопасности жизнедеятельности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 4.1. При организации изучения  учебного предмета ОБЖ, выборе учебников и учебно-методических комплектов, а также составлении календарно-тематического планирования руководствуемся следующими документами: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Временные требования к обязательному минимуму содержания основного общего образования по ОБЖ (приказ Министерства общего и профессионального образования  Российской Федерации от 19.05.1998       № 1236);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Обязательный минимум содержания среднего (полного) общего образования по ОБЖ </w:t>
      </w: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(приказ Министерства общего и профессионального образования  Российской Федерации от 30.06.1999 № 56);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ОБЖ (приказ Минобразования России от 5.03.2004);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стандарт среднего (полного) общего образования по ОБЖ на базовом уровне (приказ Минобразования России от 5.03.2004);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стандарт среднего (полного) общего образования по ОБЖ на профильном уровне (приказ Минобразования России от 5.03.2004);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примерные программы по ОБЖ для основного общего образования;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авторская программа по курсу «Основы безопасности жизнедеятельности» в V - IX классах общеобразовательных учреждений, автор А.Т. Смирнов (изд-во «Просвещение», 2009 );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примерные программы по ОБЖ среднего (полного) общего образования на базовом уровне;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примерная программа по курсу «Основы безопасности жизнедеятельности» для X - XI классов общеобразовательных учреждений, автор А.Т. Смирнов (изд-во «Просвещение», 2009);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требования к оснащению образовательного процесса в соответствии с содержательным наполнением стандартов по ОБЖ. Этот вопрос довольно подробно представлен в «Методических рекомендациях по оборудованию кабинета (класса) ОБЖ в общеобразовательных учреждениях» авторами Н.А. </w:t>
      </w:r>
      <w:proofErr w:type="spellStart"/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Крючек</w:t>
      </w:r>
      <w:proofErr w:type="spellEnd"/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>, С.К. Мироновым, Б.И. Мишиным (изд-во «Дрофа», 2005).</w:t>
      </w:r>
    </w:p>
    <w:p w:rsidR="00FE3F83" w:rsidRPr="009769B2" w:rsidRDefault="00FE3F83" w:rsidP="00FE3F83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769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4.2. Для преподавания учебного предмета ОБЖ на ступени основного общего образования используется учебно-методический комплект по «Основам безопасности жизнедеятельности» для основного общего образования   учебники «Основы безопасности жизнедеятельности» для 5 - 9 классов (автор А.Т. Смирнов, Б.О. Хренников., изд-во «Просвещение», 2009 ); </w:t>
      </w:r>
    </w:p>
    <w:p w:rsidR="00FE3F83" w:rsidRPr="009769B2" w:rsidRDefault="00FE3F83" w:rsidP="00FE3F83">
      <w:pPr>
        <w:ind w:left="840" w:right="80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F83" w:rsidRPr="0053008B" w:rsidRDefault="00FE3F83" w:rsidP="00FE3F83">
      <w:pPr>
        <w:spacing w:line="330" w:lineRule="atLeast"/>
        <w:rPr>
          <w:rFonts w:eastAsia="Times New Roman" w:cs="Arial"/>
          <w:color w:val="000000"/>
          <w:lang w:eastAsia="ru-RU"/>
        </w:rPr>
      </w:pPr>
    </w:p>
    <w:p w:rsidR="00FE3F83" w:rsidRPr="0053008B" w:rsidRDefault="00FE3F83" w:rsidP="00FE3F83">
      <w:pPr>
        <w:ind w:firstLine="26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FE3F83" w:rsidRPr="0053008B" w:rsidRDefault="00FE3F83" w:rsidP="00FE3F83">
      <w:pPr>
        <w:ind w:left="240" w:firstLine="568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FE3F83" w:rsidRPr="0053008B" w:rsidRDefault="00FE3F83" w:rsidP="00FE3F83">
      <w:pPr>
        <w:widowControl/>
        <w:numPr>
          <w:ilvl w:val="0"/>
          <w:numId w:val="39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основы здорового образа жизни; факторы, укрепляющие и разрушающие здоровье; вредные привычки и их профилактику;  </w:t>
      </w:r>
    </w:p>
    <w:p w:rsidR="00FE3F83" w:rsidRPr="0053008B" w:rsidRDefault="00FE3F83" w:rsidP="00FE3F83">
      <w:pPr>
        <w:widowControl/>
        <w:numPr>
          <w:ilvl w:val="0"/>
          <w:numId w:val="39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FE3F83" w:rsidRPr="0053008B" w:rsidRDefault="00FE3F83" w:rsidP="00FE3F83">
      <w:pPr>
        <w:widowControl/>
        <w:numPr>
          <w:ilvl w:val="0"/>
          <w:numId w:val="40"/>
        </w:numPr>
        <w:autoSpaceDE/>
        <w:autoSpaceDN/>
        <w:adjustRightInd/>
        <w:spacing w:line="330" w:lineRule="atLeast"/>
        <w:ind w:left="52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FE3F83" w:rsidRPr="0053008B" w:rsidRDefault="00FE3F83" w:rsidP="00FE3F83">
      <w:pPr>
        <w:ind w:left="52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Уметь</w:t>
      </w:r>
    </w:p>
    <w:p w:rsidR="00FE3F83" w:rsidRPr="0053008B" w:rsidRDefault="00FE3F83" w:rsidP="00FE3F83">
      <w:pPr>
        <w:widowControl/>
        <w:numPr>
          <w:ilvl w:val="0"/>
          <w:numId w:val="41"/>
        </w:numPr>
        <w:autoSpaceDE/>
        <w:autoSpaceDN/>
        <w:adjustRightInd/>
        <w:spacing w:line="330" w:lineRule="atLeast"/>
        <w:ind w:left="60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FE3F83" w:rsidRPr="0053008B" w:rsidRDefault="00FE3F83" w:rsidP="00FE3F83">
      <w:pPr>
        <w:widowControl/>
        <w:numPr>
          <w:ilvl w:val="0"/>
          <w:numId w:val="42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соблюдать правила поведения на воде, оказывать помощь утопающему;</w:t>
      </w:r>
    </w:p>
    <w:p w:rsidR="00FE3F83" w:rsidRPr="0053008B" w:rsidRDefault="00FE3F83" w:rsidP="00FE3F83">
      <w:pPr>
        <w:widowControl/>
        <w:numPr>
          <w:ilvl w:val="0"/>
          <w:numId w:val="42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FE3F83" w:rsidRPr="0053008B" w:rsidRDefault="00FE3F83" w:rsidP="00FE3F83">
      <w:pPr>
        <w:widowControl/>
        <w:numPr>
          <w:ilvl w:val="0"/>
          <w:numId w:val="42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пользоваться средствами индивидуальной  защиты (противогазом,</w:t>
      </w:r>
    </w:p>
    <w:p w:rsidR="00FE3F83" w:rsidRPr="0053008B" w:rsidRDefault="00FE3F83" w:rsidP="00FE3F83">
      <w:pPr>
        <w:spacing w:line="270" w:lineRule="atLeast"/>
        <w:ind w:left="568" w:firstLine="2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респиратором, ватно-марлевой повязкой, домашней медицинской    аптечкой) и средствами коллективной защиты;</w:t>
      </w:r>
    </w:p>
    <w:p w:rsidR="00FE3F83" w:rsidRPr="0053008B" w:rsidRDefault="00FE3F83" w:rsidP="00FE3F83">
      <w:pPr>
        <w:widowControl/>
        <w:numPr>
          <w:ilvl w:val="0"/>
          <w:numId w:val="43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вести себя в криминогенных ситуациях и в местах большого скопления людей;</w:t>
      </w:r>
    </w:p>
    <w:p w:rsidR="00FE3F83" w:rsidRPr="0053008B" w:rsidRDefault="00FE3F83" w:rsidP="00FE3F83">
      <w:pPr>
        <w:widowControl/>
        <w:numPr>
          <w:ilvl w:val="0"/>
          <w:numId w:val="44"/>
        </w:numPr>
        <w:autoSpaceDE/>
        <w:autoSpaceDN/>
        <w:adjustRightInd/>
        <w:spacing w:line="330" w:lineRule="atLeast"/>
        <w:ind w:left="52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FE3F83" w:rsidRPr="0053008B" w:rsidRDefault="00FE3F83" w:rsidP="00FE3F83">
      <w:pPr>
        <w:spacing w:line="270" w:lineRule="atLeast"/>
        <w:ind w:left="160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b/>
          <w:bCs/>
          <w:color w:val="000000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FE3F83" w:rsidRPr="0053008B" w:rsidRDefault="00FE3F83" w:rsidP="00FE3F83">
      <w:pPr>
        <w:widowControl/>
        <w:numPr>
          <w:ilvl w:val="0"/>
          <w:numId w:val="45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обеспечения личной безопасности на улицах и дорогах;</w:t>
      </w:r>
    </w:p>
    <w:p w:rsidR="00FE3F83" w:rsidRPr="0053008B" w:rsidRDefault="00FE3F83" w:rsidP="00FE3F83">
      <w:pPr>
        <w:widowControl/>
        <w:numPr>
          <w:ilvl w:val="0"/>
          <w:numId w:val="45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FE3F83" w:rsidRPr="0053008B" w:rsidRDefault="00FE3F83" w:rsidP="00FE3F83">
      <w:pPr>
        <w:widowControl/>
        <w:numPr>
          <w:ilvl w:val="0"/>
          <w:numId w:val="45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пользования бытовыми приборами и инструментами;</w:t>
      </w:r>
    </w:p>
    <w:p w:rsidR="00FE3F83" w:rsidRPr="0053008B" w:rsidRDefault="00FE3F83" w:rsidP="00FE3F83">
      <w:pPr>
        <w:widowControl/>
        <w:numPr>
          <w:ilvl w:val="0"/>
          <w:numId w:val="45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проявления бдительности и поведения при угрозе террористического акта;</w:t>
      </w:r>
    </w:p>
    <w:p w:rsidR="00FE3F83" w:rsidRPr="0053008B" w:rsidRDefault="00FE3F83" w:rsidP="00FE3F83">
      <w:pPr>
        <w:widowControl/>
        <w:numPr>
          <w:ilvl w:val="0"/>
          <w:numId w:val="45"/>
        </w:numPr>
        <w:autoSpaceDE/>
        <w:autoSpaceDN/>
        <w:adjustRightInd/>
        <w:spacing w:line="330" w:lineRule="atLeast"/>
        <w:ind w:left="360"/>
        <w:jc w:val="left"/>
        <w:rPr>
          <w:rFonts w:eastAsia="Times New Roman" w:cs="Arial"/>
          <w:color w:val="000000"/>
          <w:lang w:eastAsia="ru-RU"/>
        </w:rPr>
      </w:pPr>
      <w:r w:rsidRPr="0053008B">
        <w:rPr>
          <w:rFonts w:eastAsia="Times New Roman" w:cs="Arial"/>
          <w:color w:val="000000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/>
    <w:p w:rsidR="00D41451" w:rsidRDefault="00D41451" w:rsidP="00D41451">
      <w:pPr>
        <w:tabs>
          <w:tab w:val="left" w:pos="5229"/>
        </w:tabs>
        <w:rPr>
          <w:rFonts w:cs="Times New Roman"/>
          <w:b/>
          <w:sz w:val="28"/>
          <w:szCs w:val="28"/>
        </w:rPr>
        <w:sectPr w:rsidR="00D41451" w:rsidSect="006A7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451" w:rsidRPr="009A2788" w:rsidRDefault="00D41451" w:rsidP="00D41451">
      <w:pPr>
        <w:tabs>
          <w:tab w:val="left" w:pos="5229"/>
        </w:tabs>
        <w:rPr>
          <w:rFonts w:cs="Times New Roman"/>
          <w:b/>
          <w:sz w:val="28"/>
          <w:szCs w:val="28"/>
        </w:rPr>
      </w:pPr>
      <w:r w:rsidRPr="009A2788">
        <w:rPr>
          <w:rFonts w:cs="Times New Roman"/>
          <w:b/>
          <w:sz w:val="28"/>
          <w:szCs w:val="28"/>
        </w:rPr>
        <w:lastRenderedPageBreak/>
        <w:t xml:space="preserve">Календарно-тематическое (поурочное) планирование </w:t>
      </w:r>
      <w:r>
        <w:rPr>
          <w:rFonts w:cs="Times New Roman"/>
          <w:b/>
          <w:sz w:val="28"/>
          <w:szCs w:val="28"/>
        </w:rPr>
        <w:t>для учащихся 5-х классов на 2015-2016</w:t>
      </w:r>
      <w:r w:rsidRPr="009A2788">
        <w:rPr>
          <w:rFonts w:cs="Times New Roman"/>
          <w:b/>
          <w:sz w:val="28"/>
          <w:szCs w:val="28"/>
        </w:rPr>
        <w:t xml:space="preserve"> учебный год</w:t>
      </w:r>
    </w:p>
    <w:p w:rsidR="00D41451" w:rsidRPr="009A2788" w:rsidRDefault="00D41451" w:rsidP="00D41451">
      <w:pPr>
        <w:rPr>
          <w:rFonts w:cs="Times New Roman"/>
          <w:b/>
          <w:bCs/>
          <w:sz w:val="28"/>
          <w:szCs w:val="28"/>
        </w:rPr>
      </w:pPr>
    </w:p>
    <w:tbl>
      <w:tblPr>
        <w:tblW w:w="5232" w:type="pct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334"/>
        <w:gridCol w:w="359"/>
        <w:gridCol w:w="338"/>
        <w:gridCol w:w="972"/>
        <w:gridCol w:w="1272"/>
        <w:gridCol w:w="2772"/>
        <w:gridCol w:w="1322"/>
        <w:gridCol w:w="1400"/>
        <w:gridCol w:w="1278"/>
        <w:gridCol w:w="6"/>
        <w:gridCol w:w="628"/>
        <w:gridCol w:w="47"/>
        <w:gridCol w:w="813"/>
        <w:gridCol w:w="597"/>
        <w:gridCol w:w="603"/>
        <w:gridCol w:w="463"/>
        <w:gridCol w:w="463"/>
        <w:gridCol w:w="1263"/>
      </w:tblGrid>
      <w:tr w:rsidR="00D41451" w:rsidRPr="00455A60" w:rsidTr="0052178E">
        <w:trPr>
          <w:trHeight w:val="523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D41451" w:rsidRPr="00455A60" w:rsidRDefault="00D41451" w:rsidP="0052178E">
            <w:pPr>
              <w:spacing w:line="1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60" w:lineRule="exact"/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r w:rsidRPr="00455A6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раздела и </w:t>
            </w:r>
            <w:r w:rsidRPr="00455A60">
              <w:rPr>
                <w:rFonts w:cs="Times New Roman"/>
                <w:b/>
                <w:bCs/>
                <w:spacing w:val="-7"/>
                <w:sz w:val="24"/>
                <w:szCs w:val="24"/>
              </w:rPr>
              <w:t xml:space="preserve">темы 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ind w:left="360"/>
              <w:rPr>
                <w:rFonts w:cs="Times New Roman"/>
                <w:b/>
                <w:bCs/>
                <w:spacing w:val="1"/>
                <w:sz w:val="24"/>
                <w:szCs w:val="24"/>
              </w:rPr>
            </w:pPr>
          </w:p>
          <w:p w:rsidR="00D41451" w:rsidRPr="00455A60" w:rsidRDefault="00D41451" w:rsidP="0052178E">
            <w:pPr>
              <w:rPr>
                <w:rFonts w:cs="Times New Roman"/>
                <w:b/>
                <w:bCs/>
                <w:spacing w:val="1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1"/>
                <w:sz w:val="24"/>
                <w:szCs w:val="24"/>
              </w:rPr>
              <w:t>Тип , форма урока</w:t>
            </w:r>
          </w:p>
          <w:p w:rsidR="00D41451" w:rsidRPr="00455A60" w:rsidRDefault="00D41451" w:rsidP="0052178E">
            <w:pPr>
              <w:ind w:left="360"/>
              <w:rPr>
                <w:rFonts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1"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>Основные элементы содержания урока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22599B" w:rsidRDefault="00D41451" w:rsidP="0052178E">
            <w:pPr>
              <w:rPr>
                <w:rFonts w:cs="Times New Roman"/>
                <w:b/>
              </w:rPr>
            </w:pPr>
            <w:r w:rsidRPr="0022599B">
              <w:rPr>
                <w:rFonts w:cs="Times New Roman"/>
                <w:b/>
              </w:rPr>
              <w:t>Планируемые результаты обучения УУД</w:t>
            </w:r>
          </w:p>
        </w:tc>
        <w:tc>
          <w:tcPr>
            <w:tcW w:w="47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56" w:lineRule="exact"/>
              <w:ind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Количество </w:t>
            </w:r>
            <w:r w:rsidRPr="00455A60">
              <w:rPr>
                <w:rFonts w:cs="Times New Roman"/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Домашнее </w:t>
            </w:r>
            <w:proofErr w:type="spellStart"/>
            <w:r w:rsidRPr="00455A60">
              <w:rPr>
                <w:rFonts w:cs="Times New Roman"/>
                <w:b/>
                <w:bCs/>
                <w:spacing w:val="-4"/>
                <w:sz w:val="24"/>
                <w:szCs w:val="24"/>
              </w:rPr>
              <w:t>залане</w:t>
            </w:r>
            <w:proofErr w:type="spellEnd"/>
          </w:p>
        </w:tc>
      </w:tr>
      <w:tr w:rsidR="00D41451" w:rsidRPr="00455A60" w:rsidTr="0052178E">
        <w:trPr>
          <w:cantSplit/>
          <w:trHeight w:val="1134"/>
        </w:trPr>
        <w:tc>
          <w:tcPr>
            <w:tcW w:w="2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 xml:space="preserve">Применение УМК, пособий, </w:t>
            </w:r>
          </w:p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ТСО, ИКТ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451" w:rsidRPr="0022599B" w:rsidRDefault="00D41451" w:rsidP="0052178E">
            <w:pPr>
              <w:ind w:left="113" w:right="113"/>
              <w:rPr>
                <w:rFonts w:cs="Times New Roman"/>
                <w:b/>
              </w:rPr>
            </w:pPr>
            <w:r w:rsidRPr="0022599B">
              <w:rPr>
                <w:rFonts w:cs="Times New Roman"/>
                <w:b/>
              </w:rPr>
              <w:t xml:space="preserve">Личностные и </w:t>
            </w:r>
            <w:proofErr w:type="spellStart"/>
            <w:r w:rsidRPr="0022599B">
              <w:rPr>
                <w:rFonts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spacing w:line="156" w:lineRule="exact"/>
              <w:ind w:left="116" w:right="152"/>
              <w:rPr>
                <w:rFonts w:cs="Times New Roman"/>
                <w:b/>
                <w:bCs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bCs/>
                <w:spacing w:val="-5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5"/>
                <w:sz w:val="24"/>
                <w:szCs w:val="24"/>
              </w:rPr>
              <w:t>План</w:t>
            </w:r>
          </w:p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bCs/>
                <w:spacing w:val="-5"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pacing w:val="-5"/>
                <w:sz w:val="24"/>
                <w:szCs w:val="24"/>
              </w:rPr>
              <w:t>Факт</w:t>
            </w:r>
          </w:p>
          <w:p w:rsidR="00D41451" w:rsidRPr="00455A60" w:rsidRDefault="00D41451" w:rsidP="0052178E">
            <w:pPr>
              <w:ind w:left="113" w:right="113"/>
              <w:rPr>
                <w:rFonts w:cs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pacing w:val="-5"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i/>
                <w:sz w:val="24"/>
                <w:szCs w:val="24"/>
              </w:rPr>
              <w:t>Р-</w:t>
            </w:r>
            <w:r w:rsidRPr="00455A60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455A6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455A60">
              <w:rPr>
                <w:rFonts w:cs="Times New Roman"/>
                <w:b/>
                <w:bCs/>
                <w:i/>
                <w:spacing w:val="5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Тема 1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Человек, среда его обитания, безопасность чело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softHyphen/>
            </w:r>
            <w:r w:rsidRPr="00455A60">
              <w:rPr>
                <w:rFonts w:cs="Times New Roman"/>
                <w:b/>
                <w:spacing w:val="1"/>
                <w:sz w:val="24"/>
                <w:szCs w:val="24"/>
              </w:rPr>
              <w:t>века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Урок открытых мыслей, </w:t>
            </w:r>
            <w:proofErr w:type="spellStart"/>
            <w:r w:rsidRPr="00455A60">
              <w:rPr>
                <w:rFonts w:cs="Times New Roman"/>
                <w:spacing w:val="3"/>
                <w:sz w:val="24"/>
                <w:szCs w:val="24"/>
              </w:rPr>
              <w:t>обучающе-образовательная</w:t>
            </w:r>
            <w:proofErr w:type="spellEnd"/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rPr>
                <w:rFonts w:cs="Times New Roman"/>
                <w:b/>
                <w:spacing w:val="3"/>
                <w:sz w:val="24"/>
                <w:szCs w:val="24"/>
              </w:rPr>
            </w:pPr>
          </w:p>
          <w:p w:rsidR="00D41451" w:rsidRPr="00A71856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Роль городов в развитии человеческого общества. Особенности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современ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городов, их деление в зависимости от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количест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жителей.       Система жизнеобеспечения современных городов. Наиболее характерные опасные ситуации для человека, которые могут возникнуть в городе.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 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Наиболее характерные опасные ситуации, которые могут возникнуть в городе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 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§1.1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Стр.6-10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ind w:hanging="8"/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 xml:space="preserve">Урок-лекция, </w:t>
            </w:r>
            <w:proofErr w:type="spellStart"/>
            <w:r w:rsidRPr="00455A60">
              <w:rPr>
                <w:rFonts w:cs="Times New Roman"/>
                <w:spacing w:val="4"/>
                <w:sz w:val="24"/>
                <w:szCs w:val="24"/>
              </w:rPr>
              <w:t>воситательная</w:t>
            </w:r>
            <w:proofErr w:type="spellEnd"/>
            <w:r w:rsidRPr="00455A60">
              <w:rPr>
                <w:rFonts w:cs="Times New Roman"/>
                <w:spacing w:val="4"/>
                <w:sz w:val="24"/>
                <w:szCs w:val="24"/>
              </w:rPr>
              <w:t xml:space="preserve"> групповая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spacing w:line="172" w:lineRule="exact"/>
              <w:ind w:hanging="8"/>
              <w:rPr>
                <w:rFonts w:cs="Times New Roman"/>
                <w:b/>
                <w:spacing w:val="4"/>
                <w:sz w:val="24"/>
                <w:szCs w:val="24"/>
              </w:rPr>
            </w:pPr>
          </w:p>
          <w:p w:rsidR="00D41451" w:rsidRPr="00A71856" w:rsidRDefault="00D41451" w:rsidP="0052178E">
            <w:pPr>
              <w:spacing w:line="172" w:lineRule="exact"/>
              <w:ind w:hanging="8"/>
              <w:rPr>
                <w:rFonts w:cs="Times New Roman"/>
                <w:b/>
                <w:sz w:val="24"/>
                <w:szCs w:val="24"/>
              </w:rPr>
            </w:pPr>
            <w:r w:rsidRPr="00A71856">
              <w:rPr>
                <w:rFonts w:cs="Times New Roman"/>
                <w:b/>
                <w:spacing w:val="4"/>
                <w:sz w:val="24"/>
                <w:szCs w:val="24"/>
              </w:rPr>
              <w:t>Жилище человека, особенности жизнеобеспече</w:t>
            </w:r>
            <w:r w:rsidRPr="00A71856">
              <w:rPr>
                <w:rFonts w:cs="Times New Roman"/>
                <w:b/>
                <w:spacing w:val="4"/>
                <w:sz w:val="24"/>
                <w:szCs w:val="24"/>
              </w:rPr>
              <w:softHyphen/>
            </w:r>
            <w:r w:rsidRPr="00A71856">
              <w:rPr>
                <w:rFonts w:cs="Times New Roman"/>
                <w:b/>
                <w:spacing w:val="5"/>
                <w:sz w:val="24"/>
                <w:szCs w:val="24"/>
              </w:rPr>
              <w:t>ния жилища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tabs>
                <w:tab w:val="left" w:pos="1258"/>
              </w:tabs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меры по их профилактике.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 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Возможные опасные 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туации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кото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могут возникнуть в жилище. Причины возникновения опасных ситуаций в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жилище.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Использовать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приобре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знания в повседневной жизни.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§1.2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Стр.10-13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Учебная </w:t>
            </w:r>
            <w:proofErr w:type="spellStart"/>
            <w:r w:rsidRPr="00455A60">
              <w:rPr>
                <w:rFonts w:cs="Times New Roman"/>
                <w:spacing w:val="3"/>
                <w:sz w:val="24"/>
                <w:szCs w:val="24"/>
              </w:rPr>
              <w:t>экскурсия,организационная</w:t>
            </w:r>
            <w:proofErr w:type="spellEnd"/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 бригадная форма 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A71856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 xml:space="preserve">Особенности </w:t>
            </w:r>
            <w:proofErr w:type="spellStart"/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>природ-ных</w:t>
            </w:r>
            <w:proofErr w:type="spellEnd"/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>усло-вий</w:t>
            </w:r>
            <w:proofErr w:type="spellEnd"/>
            <w:r w:rsidRPr="00A71856">
              <w:rPr>
                <w:rFonts w:cs="Times New Roman"/>
                <w:b/>
                <w:spacing w:val="3"/>
                <w:sz w:val="24"/>
                <w:szCs w:val="24"/>
              </w:rPr>
              <w:t xml:space="preserve"> в городе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tabs>
                <w:tab w:val="left" w:pos="1258"/>
              </w:tabs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Природные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антропо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генные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факторы,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форми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рующие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микроклимат города. Особенности природной среды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горо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де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Обеспечение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жизнедея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тельности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человека в городе с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уче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окружающей среды.</w:t>
            </w:r>
            <w:r w:rsidRPr="00455A60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природной среды в городе.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 .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§1.3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Стр.14-18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Урок открытых мыслей, диспут,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интегрирующе-дифференцирующая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D443D9" w:rsidRDefault="00D41451" w:rsidP="0052178E">
            <w:pPr>
              <w:spacing w:line="172" w:lineRule="exact"/>
              <w:rPr>
                <w:rFonts w:cs="Times New Roman"/>
                <w:b/>
                <w:sz w:val="24"/>
                <w:szCs w:val="24"/>
              </w:rPr>
            </w:pPr>
            <w:r w:rsidRPr="00D443D9">
              <w:rPr>
                <w:rFonts w:cs="Times New Roman"/>
                <w:b/>
                <w:spacing w:val="3"/>
                <w:sz w:val="24"/>
                <w:szCs w:val="24"/>
              </w:rPr>
              <w:t>Взаимоотношения людей, проживающих в горо</w:t>
            </w:r>
            <w:r w:rsidRPr="00D443D9">
              <w:rPr>
                <w:rFonts w:cs="Times New Roman"/>
                <w:b/>
                <w:spacing w:val="3"/>
                <w:sz w:val="24"/>
                <w:szCs w:val="24"/>
              </w:rPr>
              <w:softHyphen/>
            </w:r>
            <w:r w:rsidRPr="00D443D9">
              <w:rPr>
                <w:rFonts w:cs="Times New Roman"/>
                <w:b/>
                <w:spacing w:val="5"/>
                <w:sz w:val="24"/>
                <w:szCs w:val="24"/>
              </w:rPr>
              <w:t>де, и безопасность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Особенности социальной среды в городе с учетом его предназначения (го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род-столица, город-порт и др.). Зоны повышенной кримино</w:t>
            </w:r>
            <w:r>
              <w:rPr>
                <w:rFonts w:cs="Times New Roman"/>
                <w:sz w:val="24"/>
                <w:szCs w:val="24"/>
              </w:rPr>
              <w:t xml:space="preserve">генной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опасн</w:t>
            </w:r>
            <w:r w:rsidRPr="00455A60">
              <w:rPr>
                <w:rFonts w:cs="Times New Roman"/>
                <w:sz w:val="24"/>
                <w:szCs w:val="24"/>
              </w:rPr>
              <w:t>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, зоны безопас</w:t>
            </w:r>
            <w:r>
              <w:rPr>
                <w:rFonts w:cs="Times New Roman"/>
                <w:sz w:val="24"/>
                <w:szCs w:val="24"/>
              </w:rPr>
              <w:t xml:space="preserve">ности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горо-</w:t>
            </w:r>
            <w:r w:rsidRPr="00455A60">
              <w:rPr>
                <w:rFonts w:cs="Times New Roman"/>
                <w:sz w:val="24"/>
                <w:szCs w:val="24"/>
              </w:rPr>
              <w:t>де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Правила безопасного общения с окружающими людьми в городе: со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взро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слыми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сверстниками, с незнакомым человеком.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Основы безопасности жизнедеятельности -справочник школьника, 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Зоны повышенной криминогенной опасности, зоны безопасности в городе.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безопасного общения  с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людьми в городе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25.09</w:t>
            </w:r>
          </w:p>
          <w:p w:rsidR="00D41451" w:rsidRPr="00AC045D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§1.4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Стр.18-23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rPr>
                <w:rFonts w:cs="Times New Roman"/>
                <w:spacing w:val="5"/>
                <w:sz w:val="24"/>
                <w:szCs w:val="24"/>
              </w:rPr>
            </w:pPr>
            <w:r w:rsidRPr="00455A60">
              <w:rPr>
                <w:rFonts w:cs="Times New Roman"/>
                <w:spacing w:val="5"/>
                <w:sz w:val="24"/>
                <w:szCs w:val="24"/>
              </w:rPr>
              <w:t>Обобщающий урок, систематизирующая и структурирующая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A71856" w:rsidRDefault="00D41451" w:rsidP="0052178E">
            <w:pPr>
              <w:spacing w:line="172" w:lineRule="exact"/>
              <w:rPr>
                <w:rFonts w:cs="Times New Roman"/>
                <w:b/>
                <w:sz w:val="24"/>
                <w:szCs w:val="24"/>
              </w:rPr>
            </w:pPr>
            <w:r w:rsidRPr="00A71856">
              <w:rPr>
                <w:rFonts w:cs="Times New Roman"/>
                <w:b/>
                <w:spacing w:val="5"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Общие понятия об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чрезвычайных ситуациях. Организация обеспечения безопасности жизнедеятельности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чело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века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городе. Основные службы города,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предназ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наченные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для защиты населения от опасных и чрезвычайных ситуаций.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Правила безопасности для детей и взрослых в городе, 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Основные службы города, предназначенные для защиты населения от опасных и ЧС.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зачёт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§1.5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Стр.23-27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Тема 2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6" w:lineRule="exact"/>
              <w:ind w:hanging="12"/>
              <w:rPr>
                <w:rFonts w:cs="Times New Roman"/>
                <w:spacing w:val="6"/>
                <w:sz w:val="24"/>
                <w:szCs w:val="24"/>
              </w:rPr>
            </w:pPr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Урок-лекция,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комлексирующая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и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кординирующая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D06839" w:rsidRDefault="00D41451" w:rsidP="0052178E">
            <w:pPr>
              <w:spacing w:line="176" w:lineRule="exact"/>
              <w:ind w:hanging="12"/>
              <w:rPr>
                <w:rFonts w:cs="Times New Roman"/>
                <w:b/>
                <w:sz w:val="24"/>
                <w:szCs w:val="24"/>
              </w:rPr>
            </w:pPr>
            <w:r w:rsidRPr="00D06839">
              <w:rPr>
                <w:rFonts w:cs="Times New Roman"/>
                <w:b/>
                <w:spacing w:val="6"/>
                <w:sz w:val="24"/>
                <w:szCs w:val="24"/>
              </w:rPr>
              <w:t xml:space="preserve">Дорожное движение,  безопасность участников </w:t>
            </w:r>
            <w:r w:rsidRPr="00D06839">
              <w:rPr>
                <w:rFonts w:cs="Times New Roman"/>
                <w:b/>
                <w:spacing w:val="4"/>
                <w:sz w:val="24"/>
                <w:szCs w:val="24"/>
              </w:rPr>
              <w:t>дорожного движения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tabs>
                <w:tab w:val="left" w:pos="1238"/>
              </w:tabs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Дорога и ее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предназна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чение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Участники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дорож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движения.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Регулиро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вание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дорожного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движе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; дорожная разметка; дорожные знаки;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светофо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ры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регулировщики. Обеспечение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безопаснос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видеоматериал «Улица полна неожиданностей», мультфильм из серии «Азбука безопасности»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дорожного движения. Регулирование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размет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знаки. Светофоры и сигналы регулировщиков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К.Р.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Стр.28-34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безопасности, сообщение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455A60">
              <w:rPr>
                <w:rFonts w:cs="Times New Roman"/>
                <w:spacing w:val="2"/>
                <w:sz w:val="24"/>
                <w:szCs w:val="24"/>
              </w:rPr>
              <w:t>Урок-исследование, воспитательная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D06839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D06839">
              <w:rPr>
                <w:rFonts w:cs="Times New Roman"/>
                <w:b/>
                <w:spacing w:val="2"/>
                <w:sz w:val="24"/>
                <w:szCs w:val="24"/>
              </w:rPr>
              <w:t>Пешеход. Безопасность пешехода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Пешеход - участник дорожного движения. Общие обязанности пешехода. Меры безопасного поведения пешехода на дороге.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видеоматериал «Улица полна неожиданностей», мультфи</w:t>
            </w:r>
            <w:r>
              <w:rPr>
                <w:rFonts w:cs="Times New Roman"/>
                <w:sz w:val="24"/>
                <w:szCs w:val="24"/>
              </w:rPr>
              <w:t xml:space="preserve">льм из серии «Азбука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безопасн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Меры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шехода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дороге.</w:t>
            </w:r>
          </w:p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Стр.35-39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безопасности, ситуационные задачи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>Урок-беседа, развивающая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3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Пассажир, общие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обязан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пассажира. Меры безопасного поведения пассажира при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следова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различных видах городского транспорта. Меры безопасности при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поездке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железнодорож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транспортом. Особенности перевозки пассажиров грузовым транспортом.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мультфильм из серии «Азбука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Правила пользования транспортом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Посадка в общественный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тран</w:t>
            </w:r>
            <w:r>
              <w:rPr>
                <w:rFonts w:cs="Times New Roman"/>
                <w:sz w:val="24"/>
                <w:szCs w:val="24"/>
              </w:rPr>
              <w:t>спор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,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пожар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обществен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транс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порте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. Меры безопасного поведения пассажира.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Использовать  умения для обеспечения личной безопасности на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улицах и дорогах.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§2.3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Стр.39-44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ситуационные задачи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455A60">
              <w:rPr>
                <w:rFonts w:cs="Times New Roman"/>
                <w:spacing w:val="-2"/>
                <w:sz w:val="24"/>
                <w:szCs w:val="24"/>
              </w:rPr>
              <w:t xml:space="preserve">Урок </w:t>
            </w:r>
            <w:proofErr w:type="spellStart"/>
            <w:r w:rsidRPr="00455A60">
              <w:rPr>
                <w:rFonts w:cs="Times New Roman"/>
                <w:spacing w:val="-2"/>
                <w:sz w:val="24"/>
                <w:szCs w:val="24"/>
              </w:rPr>
              <w:t>изобритательства</w:t>
            </w:r>
            <w:proofErr w:type="spellEnd"/>
            <w:r w:rsidRPr="00455A60">
              <w:rPr>
                <w:rFonts w:cs="Times New Roman"/>
                <w:spacing w:val="-2"/>
                <w:sz w:val="24"/>
                <w:szCs w:val="24"/>
              </w:rPr>
              <w:t>, воспитательная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-2"/>
                <w:sz w:val="24"/>
                <w:szCs w:val="24"/>
              </w:rPr>
              <w:t>Водитель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Транспортное средство и водитель. Общие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обязан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водителя.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Велоси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педист-водитель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транспо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ртного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средства.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Требова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,  предъявляемые к техническому состоянию велосипеда, обязанности велосипедиста, правила его поведения на дороге.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мультфильм из серии «Азбука безопасности»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Общие обязанности водителя. Правила поведения велосипедиста на дороге.</w:t>
            </w:r>
          </w:p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§2.4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Стр.</w:t>
            </w:r>
            <w:r>
              <w:rPr>
                <w:rFonts w:cs="Times New Roman"/>
                <w:bCs/>
                <w:sz w:val="24"/>
                <w:szCs w:val="24"/>
              </w:rPr>
              <w:t>45-49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Урок-исследование, </w:t>
            </w:r>
            <w:proofErr w:type="spellStart"/>
            <w:r w:rsidRPr="00455A60">
              <w:rPr>
                <w:rFonts w:cs="Times New Roman"/>
                <w:spacing w:val="3"/>
                <w:sz w:val="24"/>
                <w:szCs w:val="24"/>
              </w:rPr>
              <w:t>обучающее-образовательная</w:t>
            </w:r>
            <w:proofErr w:type="spellEnd"/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3"/>
                <w:sz w:val="24"/>
                <w:szCs w:val="24"/>
              </w:rPr>
              <w:t>Пожарная безопасность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Пожар в жилище и причина его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возникнове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Пожарная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, основные правила пожарной безопасности в жилище; личная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при пожаре.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мультфильм из серии «Азбука безопасности»,таблицы «Пожарная безопасность»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Пожарную безопасность, основные правила пожарной безопасности в жилище. Причины возгорания в жилище.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приобре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зна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слу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чае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возник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новения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пожара. Владеть ос</w:t>
            </w:r>
            <w:r>
              <w:rPr>
                <w:rFonts w:cs="Times New Roman"/>
                <w:sz w:val="24"/>
                <w:szCs w:val="24"/>
              </w:rPr>
              <w:t>новными правилами поведения при пожаре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§2.5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Стр.50-</w:t>
            </w:r>
            <w:r w:rsidRPr="00455A60">
              <w:rPr>
                <w:rFonts w:cs="Times New Roman"/>
                <w:bCs/>
                <w:sz w:val="24"/>
                <w:szCs w:val="24"/>
              </w:rPr>
              <w:t>5</w:t>
            </w:r>
            <w:r>
              <w:rPr>
                <w:rFonts w:cs="Times New Roman"/>
                <w:bCs/>
                <w:sz w:val="24"/>
                <w:szCs w:val="24"/>
              </w:rPr>
              <w:t>7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>Обобщающий урок-диспут, стимули</w:t>
            </w:r>
            <w:r w:rsidRPr="00455A60">
              <w:rPr>
                <w:rFonts w:cs="Times New Roman"/>
                <w:spacing w:val="3"/>
                <w:sz w:val="24"/>
                <w:szCs w:val="24"/>
              </w:rPr>
              <w:lastRenderedPageBreak/>
              <w:t>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3"/>
                <w:sz w:val="24"/>
                <w:szCs w:val="24"/>
              </w:rPr>
              <w:lastRenderedPageBreak/>
              <w:t xml:space="preserve">Безопасное поведение в бытовых </w:t>
            </w:r>
            <w:r w:rsidRPr="0032648F">
              <w:rPr>
                <w:rFonts w:cs="Times New Roman"/>
                <w:b/>
                <w:spacing w:val="3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Опасные и аварийные ситуации, которые могут возникнуть в жилище в повседневной жизни. Общие правила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поведения в быту. Безопасное обращение с электроприборами, с бытовым газом, со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средст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вами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бытовой химии. Соблюдение мер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при работе с инструментами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компью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тером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. Профилактика травм при занятиях физической культурой и спортом.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мультфиль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м из серии «Азбука безопасности»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Общие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вила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сного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пове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дения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быту.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Угар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газ,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сид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азота, бытовой газ, оксид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угле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ро</w:t>
            </w:r>
            <w:r>
              <w:rPr>
                <w:rFonts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Причи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затопле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жилища, разрушения зданий,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Химикаты по степени опасности для человека.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Правила поведения при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затоп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лении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жилища.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Действия при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разру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шении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зданий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Правильно пользоваться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препара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тами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быто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вой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химии.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§2.6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Стр.57-63</w:t>
            </w:r>
            <w:r w:rsidRPr="00455A60">
              <w:rPr>
                <w:rFonts w:cs="Times New Roman"/>
                <w:bCs/>
                <w:sz w:val="24"/>
                <w:szCs w:val="24"/>
              </w:rPr>
              <w:t xml:space="preserve">, вопросы и задания, дневник </w:t>
            </w: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Учебная экскурсия на природу, психологическая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4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Об опасных природных явлениях.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приобре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зна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повседневной жизни. Правила безопасного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поведе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до и во время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природных явлений.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зачёт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§3.1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Стр.64-7</w:t>
            </w:r>
            <w:r w:rsidRPr="00455A60">
              <w:rPr>
                <w:rFonts w:cs="Times New Roman"/>
                <w:bCs/>
                <w:sz w:val="24"/>
                <w:szCs w:val="24"/>
              </w:rPr>
              <w:t>0,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 xml:space="preserve">Урок-лекция, воспитательная </w:t>
            </w:r>
            <w:r w:rsidRPr="00455A60">
              <w:rPr>
                <w:rFonts w:cs="Times New Roman"/>
                <w:spacing w:val="3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32648F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32648F">
              <w:rPr>
                <w:rFonts w:cs="Times New Roman"/>
                <w:b/>
                <w:spacing w:val="3"/>
                <w:sz w:val="24"/>
                <w:szCs w:val="24"/>
              </w:rPr>
              <w:lastRenderedPageBreak/>
              <w:t>Безопасность на водоемах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Водоемы в черте города. Состояние водоемов в различное время года. Меры безопасного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поведения на водоемах в различное время года.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мультфильм из серии «Азбука безопасности», видео материал «Безопасность на воде»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Причины опасных происшествий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несчас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тных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случа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ев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на воде.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Правила перехода по льду,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опас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игр на льду.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Правильно действовать в случае опасной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ситуации на водном транспорте.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Правила безопасного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поведе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на льду водоема.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§3.2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Стр.7</w:t>
            </w:r>
            <w:r w:rsidRPr="00455A60">
              <w:rPr>
                <w:rFonts w:cs="Times New Roman"/>
                <w:bCs/>
                <w:sz w:val="24"/>
                <w:szCs w:val="24"/>
              </w:rPr>
              <w:t>1-86,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Опасные ситуации социального характера</w:t>
            </w:r>
            <w:r>
              <w:rPr>
                <w:rFonts w:cs="Times New Roman"/>
                <w:b/>
                <w:spacing w:val="3"/>
                <w:sz w:val="24"/>
                <w:szCs w:val="24"/>
              </w:rPr>
              <w:t>, антиобщественное поведение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3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56" w:lineRule="exact"/>
              <w:ind w:firstLine="12"/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>Урок-лекция, воспитательная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spacing w:line="156" w:lineRule="exact"/>
              <w:ind w:firstLine="12"/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t>Криминогенные ситуации   и  личная   безопас</w:t>
            </w: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softHyphen/>
              <w:t>ность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Криминогенные ситуации в городе, причины их возникновения. Меры личной безопасности при общении с незнакомыми людьми и профилактика возникновения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кримино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генной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ситуации.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таблицы «Поведение в криминогенных ситуациях»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Меры личной безопасности при возникновения криминогенной ситуации.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повседневной жизни.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8.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§5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Стр.90-94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Урок-беседа, парная организационная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Некоторые общие правила безопасного поведения дома для профилактики криминогенных ситуаций. Безопасность у телефона. Воры в квартире.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Нападе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лифте. Нападение в подъезде дома.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таблицы «Поведение в криминогенных ситуациях»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Правила поведения, если ты один в квартире, правила пользования телефоном, действия в ситуации, если дверь квартиры пытается открыть незнакомец.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Использовать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приобре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знания в повседневной жизни.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15.12</w:t>
            </w:r>
          </w:p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41451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§5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Стр.95-99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Обобщающий урок, систематизирующая и координирующая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>Обеспечение личной безопасности на улиц</w:t>
            </w:r>
            <w:r w:rsidRPr="00455A60">
              <w:rPr>
                <w:rFonts w:cs="Times New Roman"/>
                <w:spacing w:val="4"/>
                <w:sz w:val="24"/>
                <w:szCs w:val="24"/>
              </w:rPr>
              <w:t>е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Безопасность на улице. Знание своего города и его особенностей. Умение предвидеть события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из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бегать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опасных ситуаций. Умение выбрать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безопа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сный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маршрут движения по городу, знания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распо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ложения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безопасных зон в городе (отделение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поли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ции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, посты ГИБДД и др.). Умение соблюдать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вила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безопасности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об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щественном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месте,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тол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пе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. Взрывное устройство 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жизнеде</w:t>
            </w:r>
            <w:r>
              <w:rPr>
                <w:rFonts w:cs="Times New Roman"/>
                <w:sz w:val="24"/>
                <w:szCs w:val="24"/>
              </w:rPr>
              <w:t>-ятельности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</w:rPr>
              <w:t xml:space="preserve">справочник школьника, 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таблицы «Поведение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кримино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генных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ситуациях»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Знать свой город и его особенности.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Выбрать безопасный маршрут движения по городу,</w:t>
            </w:r>
          </w:p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безопасности в общественном месте, в толпе. 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К.Р.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§5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Стр.99-102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Тема 5.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Чрезвычайные ситуации природного и техноген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softHyphen/>
              <w:t>ного характера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</w:t>
            </w: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6"/>
                <w:sz w:val="24"/>
                <w:szCs w:val="24"/>
              </w:rPr>
            </w:pPr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Урок-лекция,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обучающе-образовательная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6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Чрезвычайные ситуации природного характера: землетрясения,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навод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нения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, ураганы, бури, смерчи, сели, оползни, обвалы. Краткая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характе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ристика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чрезвычайных ситуаций природного характера, их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последст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. Обеспечение личной безопасности в условиях чрезвычайной ситуации природного характера.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таблицы «Правила поведения в ЧС природного характера»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Характеристику ЧС природного характера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Обеспечить личную безопасность в условиях ЧС природного характера</w:t>
            </w:r>
          </w:p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§4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Стр.76-83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Урок-лекция,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обучаю</w:t>
            </w:r>
            <w:r w:rsidRPr="00455A60">
              <w:rPr>
                <w:rFonts w:cs="Times New Roman"/>
                <w:spacing w:val="6"/>
                <w:sz w:val="24"/>
                <w:szCs w:val="24"/>
              </w:rPr>
              <w:lastRenderedPageBreak/>
              <w:t>ще-образовательная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lastRenderedPageBreak/>
              <w:t xml:space="preserve">Чрезвычайные ситуации </w:t>
            </w: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Чрезвычайные ситуации техногенного характера: аварии на радиационно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опасных объектах; аварии на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пожаро-взрывоопасных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объектах; аварии 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химии</w:t>
            </w:r>
            <w:r w:rsidRPr="00455A60">
              <w:rPr>
                <w:rFonts w:cs="Times New Roman"/>
                <w:sz w:val="24"/>
                <w:szCs w:val="24"/>
              </w:rPr>
              <w:t>ческих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объектах. Обеспечение личной безопасности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чрезвыча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йных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ситуациях техногенного характера.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учебник, таблицы «Правила поведения в ЧС техногенного  характера»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ЧС техногенног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характера. Возможные опасные ЧС техногенного характера в своем городе.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знания в повседневной жизни.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§4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Стр.83-88</w:t>
            </w:r>
            <w:r w:rsidRPr="00455A60">
              <w:rPr>
                <w:rFonts w:cs="Times New Roman"/>
                <w:bCs/>
                <w:sz w:val="24"/>
                <w:szCs w:val="24"/>
              </w:rPr>
              <w:t xml:space="preserve">, вопросы и </w:t>
            </w: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8" w:lineRule="exact"/>
              <w:ind w:firstLine="4"/>
              <w:rPr>
                <w:rFonts w:cs="Times New Roman"/>
                <w:spacing w:val="9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Обобщающий урок, систематизирующая и координирующая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8" w:lineRule="exact"/>
              <w:ind w:firstLine="4"/>
              <w:rPr>
                <w:rFonts w:cs="Times New Roman"/>
                <w:sz w:val="24"/>
                <w:szCs w:val="24"/>
              </w:rPr>
            </w:pPr>
            <w:r w:rsidRPr="00C078B9">
              <w:rPr>
                <w:rFonts w:cs="Times New Roman"/>
                <w:b/>
                <w:spacing w:val="9"/>
                <w:sz w:val="24"/>
                <w:szCs w:val="24"/>
              </w:rPr>
              <w:t>Общие правила поведения при</w:t>
            </w:r>
            <w:r w:rsidRPr="00C078B9">
              <w:rPr>
                <w:rFonts w:cs="Times New Roman"/>
                <w:b/>
                <w:spacing w:val="4"/>
                <w:sz w:val="24"/>
                <w:szCs w:val="24"/>
              </w:rPr>
              <w:t xml:space="preserve"> возникновения чрезвычайной ситуации природного и техногенного характера (практические занятия</w:t>
            </w:r>
            <w:r w:rsidRPr="00455A60">
              <w:rPr>
                <w:rFonts w:cs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Организация защиты населения от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чрезвычай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ситуаций. Единая государственная система предупреждения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ликви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дации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чрезвычайных ситуаций (РСЧС).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Дейст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населения при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опове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щении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об угрозе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возник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новения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чрезвычайной ситуации. Организация эвакуации населения. Правила безопасного поведения при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прожива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на радиоактивно загрязненной местности.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таблицы «Правила поведения в ЧС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природ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тех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ногенного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характера»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проживании на радиоактивно загрязненной местности.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случае возникновения ЧС.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§4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Стр.113-116,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i/>
                <w:sz w:val="24"/>
                <w:szCs w:val="24"/>
              </w:rPr>
              <w:t>Р-</w:t>
            </w:r>
            <w:r w:rsidRPr="00455A60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455A60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  <w:r w:rsidRPr="00455A60">
              <w:rPr>
                <w:rFonts w:cs="Times New Roman"/>
                <w:b/>
                <w:bCs/>
                <w:i/>
                <w:spacing w:val="5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Тема 6.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b/>
                <w:spacing w:val="2"/>
                <w:sz w:val="24"/>
                <w:szCs w:val="24"/>
              </w:rPr>
              <w:t xml:space="preserve">Возрастные    особенности    развития    человека </w:t>
            </w:r>
            <w:r w:rsidRPr="00455A60">
              <w:rPr>
                <w:rFonts w:cs="Times New Roman"/>
                <w:b/>
                <w:spacing w:val="5"/>
                <w:sz w:val="24"/>
                <w:szCs w:val="24"/>
              </w:rPr>
              <w:t>и здоровый образ жизни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Урок-диспут, развивающая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>О здоровом образе жизни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Здоровый образ жизни как система повседневного поведения человека, обеспечивающая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соверше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нствование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его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физичес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ких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духовных качеств. Основные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составляющие здорового образа жизни. Режим дня и умение рационально распределять свое время как основное составляющее здорового образа жизни.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мультфильм из серии «Азбука здоровья»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Основные составляющие ЗОЖ, режим дня.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приобретенные знания в повседневной жизни для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ведения ЗОЖ.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зачёт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§7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Стр.130-135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7.</w:t>
            </w:r>
            <w:r w:rsidRPr="00455A6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8" w:lineRule="exact"/>
              <w:ind w:hanging="16"/>
              <w:rPr>
                <w:rFonts w:cs="Times New Roman"/>
                <w:spacing w:val="9"/>
                <w:sz w:val="24"/>
                <w:szCs w:val="24"/>
              </w:rPr>
            </w:pPr>
            <w:r w:rsidRPr="00455A60">
              <w:rPr>
                <w:rFonts w:cs="Times New Roman"/>
                <w:spacing w:val="9"/>
                <w:sz w:val="24"/>
                <w:szCs w:val="24"/>
              </w:rPr>
              <w:t>Урок-беседа, стимулирующая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spacing w:line="168" w:lineRule="exact"/>
              <w:ind w:hanging="16"/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9"/>
                <w:sz w:val="24"/>
                <w:szCs w:val="24"/>
              </w:rPr>
              <w:t>Двигательная активность и закаливание орга</w:t>
            </w:r>
            <w:r w:rsidRPr="00BA2AF8">
              <w:rPr>
                <w:rFonts w:cs="Times New Roman"/>
                <w:b/>
                <w:spacing w:val="9"/>
                <w:sz w:val="24"/>
                <w:szCs w:val="24"/>
              </w:rPr>
              <w:softHyphen/>
            </w: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>низма — необходимые условия укрепления здо</w:t>
            </w: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softHyphen/>
              <w:t>ровья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Значение двигательной активности и физической культуры для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совершенс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твования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физических и духовных качеств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челове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ка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Систематические занятия физической культурой - обязательные условия для укрепления и сохранения здоровья.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мультфильм из серии «Азбука здоровья»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повседневной жизни для ведения ЗОЖ.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§7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Стр.135-14</w:t>
            </w:r>
            <w:r w:rsidRPr="00455A60">
              <w:rPr>
                <w:rFonts w:cs="Times New Roman"/>
                <w:bCs/>
                <w:sz w:val="24"/>
                <w:szCs w:val="24"/>
              </w:rPr>
              <w:t>3,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Обобщающий урок, систематизирующая и координирующая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Основные понятия о рациональном питании. Роль питания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сохране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укреплении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здоро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вья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Необходимые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зму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вещества: углеводы, жиры, белки, витамины, минеральные вещества, вода. Гигиена питания.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О необходимых организму веществ: углеводы, жиры, белки. Гигиену питания.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в повседневной жизни для </w:t>
            </w:r>
            <w:proofErr w:type="spellStart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ascii="Times New Roman" w:hAnsi="Times New Roman" w:cs="Times New Roman"/>
                <w:sz w:val="24"/>
                <w:szCs w:val="24"/>
              </w:rPr>
              <w:t xml:space="preserve"> ЗОЖ.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§7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Стр.143-146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безопасности, сообщение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 xml:space="preserve">Тема 7. 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455A60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0" w:lineRule="exact"/>
              <w:rPr>
                <w:rFonts w:cs="Times New Roman"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spacing w:val="3"/>
                <w:sz w:val="24"/>
                <w:szCs w:val="24"/>
              </w:rPr>
              <w:t>Урок-беседа, воспитательная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spacing w:line="160" w:lineRule="exact"/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t>Вредные привычки и их влияние на здоровье че</w:t>
            </w:r>
            <w:r w:rsidRPr="00BA2AF8">
              <w:rPr>
                <w:rFonts w:cs="Times New Roman"/>
                <w:b/>
                <w:spacing w:val="3"/>
                <w:sz w:val="24"/>
                <w:szCs w:val="24"/>
              </w:rPr>
              <w:softHyphen/>
            </w:r>
            <w:r w:rsidRPr="00BA2AF8">
              <w:rPr>
                <w:rFonts w:cs="Times New Roman"/>
                <w:b/>
                <w:spacing w:val="5"/>
                <w:sz w:val="24"/>
                <w:szCs w:val="24"/>
              </w:rPr>
              <w:t>ловека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Потенциальные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возмож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человека, значение образа жизни и привычек для их реализации по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вершенствованию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духов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и физических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каче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ств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Вредные привычки,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их отрицательное влияние на развитие способностей человека и на его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здоро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вье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Табачный дым и его составляющие. Влияние табачного дыма на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орга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низм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курящего и на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окру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жающих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. Возможные последствия для здоровья человека от постоянного курения. Как уберечь себя от курения. Алкоголь - наркотический яд.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Влия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алкоголя на организм человека. Возможные последствия употребления алкоголя. Алкоголь и преступность.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 вредных привычках и их влиянии на здоровье человека.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приобретенные знания в повседневной жизни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для ведения ЗОЖ.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К.Р.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2.03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§8.1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Стр.147-15</w:t>
            </w:r>
            <w:r w:rsidRPr="00455A60">
              <w:rPr>
                <w:rFonts w:cs="Times New Roman"/>
                <w:bCs/>
                <w:sz w:val="24"/>
                <w:szCs w:val="24"/>
              </w:rPr>
              <w:t>3, вопросы и задания, дневник безопаснос</w:t>
            </w: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ти, реферат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455A60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ind w:hanging="8"/>
              <w:rPr>
                <w:rFonts w:cs="Times New Roman"/>
                <w:spacing w:val="4"/>
                <w:sz w:val="24"/>
                <w:szCs w:val="24"/>
              </w:rPr>
            </w:pPr>
            <w:r w:rsidRPr="00455A60">
              <w:rPr>
                <w:rFonts w:cs="Times New Roman"/>
                <w:spacing w:val="4"/>
                <w:sz w:val="24"/>
                <w:szCs w:val="24"/>
              </w:rPr>
              <w:t>Урок-диспут, воспитательная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BA2AF8" w:rsidRDefault="00D41451" w:rsidP="0052178E">
            <w:pPr>
              <w:spacing w:line="172" w:lineRule="exact"/>
              <w:ind w:hanging="8"/>
              <w:rPr>
                <w:rFonts w:cs="Times New Roman"/>
                <w:b/>
                <w:sz w:val="24"/>
                <w:szCs w:val="24"/>
              </w:rPr>
            </w:pPr>
            <w:r w:rsidRPr="00BA2AF8">
              <w:rPr>
                <w:rFonts w:cs="Times New Roman"/>
                <w:b/>
                <w:spacing w:val="4"/>
                <w:sz w:val="24"/>
                <w:szCs w:val="24"/>
              </w:rPr>
              <w:t xml:space="preserve">Здоровый образ жизни и профилактика вредных </w:t>
            </w:r>
            <w:r w:rsidRPr="00BA2AF8">
              <w:rPr>
                <w:rFonts w:cs="Times New Roman"/>
                <w:b/>
                <w:spacing w:val="5"/>
                <w:sz w:val="24"/>
                <w:szCs w:val="24"/>
              </w:rPr>
              <w:t xml:space="preserve">привычек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jc w:val="both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Отношение человека, ведущего здоровый образ жизни, к употреблению спиртных напитков.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 вредных привычках и их влиянии на здоровье человека. О профилактике вредных привычек.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приобре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тенные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зна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повседневной жизни для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веде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ЗОЖ.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§8.2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Стр.153-15</w:t>
            </w:r>
            <w:r w:rsidRPr="00455A60">
              <w:rPr>
                <w:rFonts w:cs="Times New Roman"/>
                <w:bCs/>
                <w:sz w:val="24"/>
                <w:szCs w:val="24"/>
              </w:rPr>
              <w:t>4, ситуационные задачи</w:t>
            </w: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i/>
                <w:sz w:val="24"/>
                <w:szCs w:val="24"/>
              </w:rPr>
              <w:t>Р-</w:t>
            </w:r>
            <w:r w:rsidRPr="00455A60">
              <w:rPr>
                <w:rFonts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455A60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  <w:r w:rsidRPr="00455A60">
              <w:rPr>
                <w:rFonts w:cs="Times New Roman"/>
                <w:b/>
                <w:bCs/>
                <w:i/>
                <w:spacing w:val="5"/>
                <w:sz w:val="24"/>
                <w:szCs w:val="24"/>
              </w:rPr>
              <w:t>Основы медицинских знаний и оказание пер</w:t>
            </w:r>
            <w:r w:rsidRPr="00455A60">
              <w:rPr>
                <w:rFonts w:cs="Times New Roman"/>
                <w:b/>
                <w:bCs/>
                <w:i/>
                <w:spacing w:val="5"/>
                <w:sz w:val="24"/>
                <w:szCs w:val="24"/>
              </w:rPr>
              <w:softHyphen/>
            </w:r>
            <w:r w:rsidRPr="00455A60">
              <w:rPr>
                <w:rFonts w:cs="Times New Roman"/>
                <w:b/>
                <w:bCs/>
                <w:i/>
                <w:spacing w:val="4"/>
                <w:sz w:val="24"/>
                <w:szCs w:val="24"/>
              </w:rPr>
              <w:t>вой медицинской помощи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55A60">
              <w:rPr>
                <w:rFonts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91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Тема 8.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b/>
                <w:spacing w:val="6"/>
                <w:sz w:val="24"/>
                <w:szCs w:val="24"/>
              </w:rPr>
              <w:t>Первая медицинская помощь и правила ее ока</w:t>
            </w:r>
            <w:r w:rsidRPr="00455A60">
              <w:rPr>
                <w:rFonts w:cs="Times New Roman"/>
                <w:b/>
                <w:spacing w:val="6"/>
                <w:sz w:val="24"/>
                <w:szCs w:val="24"/>
              </w:rPr>
              <w:softHyphen/>
            </w:r>
            <w:r w:rsidRPr="00455A60">
              <w:rPr>
                <w:rFonts w:cs="Times New Roman"/>
                <w:b/>
                <w:spacing w:val="4"/>
                <w:sz w:val="24"/>
                <w:szCs w:val="24"/>
              </w:rPr>
              <w:t>зания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455A60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ind w:firstLine="4"/>
              <w:rPr>
                <w:rFonts w:cs="Times New Roman"/>
                <w:spacing w:val="2"/>
                <w:sz w:val="24"/>
                <w:szCs w:val="24"/>
              </w:rPr>
            </w:pPr>
            <w:r w:rsidRPr="00455A60">
              <w:rPr>
                <w:rFonts w:cs="Times New Roman"/>
                <w:spacing w:val="2"/>
                <w:sz w:val="24"/>
                <w:szCs w:val="24"/>
              </w:rPr>
              <w:t xml:space="preserve">Урок-лекция, и </w:t>
            </w:r>
            <w:proofErr w:type="spellStart"/>
            <w:r w:rsidRPr="00455A60">
              <w:rPr>
                <w:rFonts w:cs="Times New Roman"/>
                <w:spacing w:val="2"/>
                <w:sz w:val="24"/>
                <w:szCs w:val="24"/>
              </w:rPr>
              <w:t>урок-практическое</w:t>
            </w:r>
            <w:proofErr w:type="spellEnd"/>
            <w:r w:rsidRPr="00455A6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pacing w:val="2"/>
                <w:sz w:val="24"/>
                <w:szCs w:val="24"/>
              </w:rPr>
              <w:lastRenderedPageBreak/>
              <w:t xml:space="preserve">занятие, парная </w:t>
            </w:r>
            <w:proofErr w:type="spellStart"/>
            <w:r w:rsidRPr="00455A60">
              <w:rPr>
                <w:rFonts w:cs="Times New Roman"/>
                <w:spacing w:val="2"/>
                <w:sz w:val="24"/>
                <w:szCs w:val="24"/>
              </w:rPr>
              <w:t>обучающе-образовательная</w:t>
            </w:r>
            <w:proofErr w:type="spellEnd"/>
            <w:r w:rsidRPr="00455A60">
              <w:rPr>
                <w:rFonts w:cs="Times New Roman"/>
                <w:spacing w:val="2"/>
                <w:sz w:val="24"/>
                <w:szCs w:val="24"/>
              </w:rPr>
              <w:t xml:space="preserve"> форма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C078B9" w:rsidRDefault="00D41451" w:rsidP="0052178E">
            <w:pPr>
              <w:spacing w:line="172" w:lineRule="exact"/>
              <w:ind w:firstLine="4"/>
              <w:rPr>
                <w:rFonts w:cs="Times New Roman"/>
                <w:b/>
                <w:sz w:val="24"/>
                <w:szCs w:val="24"/>
              </w:rPr>
            </w:pPr>
            <w:r w:rsidRPr="00C078B9">
              <w:rPr>
                <w:rFonts w:cs="Times New Roman"/>
                <w:b/>
                <w:spacing w:val="2"/>
                <w:sz w:val="24"/>
                <w:szCs w:val="24"/>
              </w:rPr>
              <w:lastRenderedPageBreak/>
              <w:t xml:space="preserve">Первая медицинская помощь при </w:t>
            </w:r>
            <w:r w:rsidRPr="00C078B9">
              <w:rPr>
                <w:rFonts w:cs="Times New Roman"/>
                <w:b/>
                <w:spacing w:val="2"/>
                <w:sz w:val="24"/>
                <w:szCs w:val="24"/>
              </w:rPr>
              <w:lastRenderedPageBreak/>
              <w:t>различных ви</w:t>
            </w:r>
            <w:r w:rsidRPr="00C078B9">
              <w:rPr>
                <w:rFonts w:cs="Times New Roman"/>
                <w:b/>
                <w:spacing w:val="2"/>
                <w:sz w:val="24"/>
                <w:szCs w:val="24"/>
              </w:rPr>
              <w:softHyphen/>
            </w:r>
            <w:r w:rsidRPr="00C078B9">
              <w:rPr>
                <w:rFonts w:cs="Times New Roman"/>
                <w:b/>
                <w:spacing w:val="3"/>
                <w:sz w:val="24"/>
                <w:szCs w:val="24"/>
              </w:rPr>
              <w:t>дах повреждений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Первая медицинская помощь, общее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положе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по оказанию первой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медицинской помощи. Ситуации, при которых следует немедленно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вызы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вать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скорую медицинскую помощь, правила ее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вызо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ва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>. Содержание аптечки первой помощи, которую желательно иметь дома.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учебник, энциклопедия «Первая медицинская помощь», видеоматериал«Первая медицинская помощь»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Понятия о первой медицинско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й помощи. Различные виды повреждений. Их основные причины и последствия.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Использовать приобретен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ные знания в повседневной жизни.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§9</w:t>
            </w:r>
            <w:r w:rsidRPr="00455A60">
              <w:rPr>
                <w:rFonts w:cs="Times New Roman"/>
                <w:bCs/>
                <w:sz w:val="24"/>
                <w:szCs w:val="24"/>
              </w:rPr>
              <w:t>.1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Стр.156-158</w:t>
            </w:r>
            <w:r w:rsidRPr="00455A60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455A60">
              <w:rPr>
                <w:rFonts w:cs="Times New Roman"/>
                <w:bCs/>
                <w:sz w:val="24"/>
                <w:szCs w:val="24"/>
              </w:rPr>
              <w:lastRenderedPageBreak/>
              <w:t>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455A60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8" w:lineRule="exact"/>
              <w:rPr>
                <w:rFonts w:cs="Times New Roman"/>
                <w:spacing w:val="6"/>
                <w:sz w:val="24"/>
                <w:szCs w:val="24"/>
              </w:rPr>
            </w:pP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Уроки-практические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занятия,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обучающе-образовательная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>, организационная и систематизирующая формы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68" w:lineRule="exact"/>
              <w:rPr>
                <w:rFonts w:cs="Times New Roman"/>
                <w:sz w:val="24"/>
                <w:szCs w:val="24"/>
              </w:rPr>
            </w:pPr>
            <w:r w:rsidRPr="00C078B9">
              <w:rPr>
                <w:rFonts w:cs="Times New Roman"/>
                <w:b/>
                <w:spacing w:val="6"/>
                <w:sz w:val="24"/>
                <w:szCs w:val="24"/>
              </w:rPr>
              <w:t xml:space="preserve">Оказание первой медицинской помощи при </w:t>
            </w:r>
            <w:r w:rsidRPr="00C078B9">
              <w:rPr>
                <w:rFonts w:cs="Times New Roman"/>
                <w:b/>
                <w:spacing w:val="2"/>
                <w:sz w:val="24"/>
                <w:szCs w:val="24"/>
              </w:rPr>
              <w:t>ушибах, ссадинах, носовом кровотечении (прак</w:t>
            </w:r>
            <w:r w:rsidRPr="00C078B9">
              <w:rPr>
                <w:rFonts w:cs="Times New Roman"/>
                <w:b/>
                <w:spacing w:val="2"/>
                <w:sz w:val="24"/>
                <w:szCs w:val="24"/>
              </w:rPr>
              <w:softHyphen/>
            </w:r>
            <w:r w:rsidRPr="00C078B9">
              <w:rPr>
                <w:rFonts w:cs="Times New Roman"/>
                <w:b/>
                <w:spacing w:val="5"/>
                <w:sz w:val="24"/>
                <w:szCs w:val="24"/>
              </w:rPr>
              <w:t>тические занятия</w:t>
            </w:r>
            <w:r w:rsidRPr="00455A60">
              <w:rPr>
                <w:rFonts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jc w:val="both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Последовательная отработка навыков в оказании первой медицинской помощи:</w:t>
            </w:r>
          </w:p>
          <w:p w:rsidR="00D41451" w:rsidRPr="00455A60" w:rsidRDefault="00D41451" w:rsidP="0052178E">
            <w:pPr>
              <w:numPr>
                <w:ilvl w:val="0"/>
                <w:numId w:val="21"/>
              </w:numPr>
              <w:tabs>
                <w:tab w:val="clear" w:pos="720"/>
                <w:tab w:val="num" w:pos="1135"/>
              </w:tabs>
              <w:ind w:left="426" w:firstLine="709"/>
              <w:jc w:val="both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при ушибах;</w:t>
            </w:r>
          </w:p>
          <w:p w:rsidR="00D41451" w:rsidRPr="00455A60" w:rsidRDefault="00D41451" w:rsidP="0052178E">
            <w:pPr>
              <w:numPr>
                <w:ilvl w:val="0"/>
                <w:numId w:val="21"/>
              </w:numPr>
              <w:tabs>
                <w:tab w:val="clear" w:pos="720"/>
                <w:tab w:val="num" w:pos="1135"/>
              </w:tabs>
              <w:ind w:left="426" w:firstLine="709"/>
              <w:jc w:val="both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при ссадинах;</w:t>
            </w:r>
          </w:p>
          <w:p w:rsidR="00D41451" w:rsidRPr="00455A60" w:rsidRDefault="00D41451" w:rsidP="0052178E">
            <w:pPr>
              <w:numPr>
                <w:ilvl w:val="0"/>
                <w:numId w:val="21"/>
              </w:numPr>
              <w:tabs>
                <w:tab w:val="clear" w:pos="720"/>
                <w:tab w:val="num" w:pos="1135"/>
              </w:tabs>
              <w:ind w:left="426" w:firstLine="709"/>
              <w:jc w:val="both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при носовом кровотечении.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>, учебник, энциклопедия «Первая медицинская помощь», видеоматериал«Первая медицинская помощь»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 правилах оказания первой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ме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дицинской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помощи при ушибах,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сса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динах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носо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вом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кровоте</w:t>
            </w:r>
            <w:r>
              <w:rPr>
                <w:rFonts w:cs="Times New Roman"/>
                <w:sz w:val="24"/>
                <w:szCs w:val="24"/>
              </w:rPr>
              <w:t>-чении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Пос-</w:t>
            </w:r>
            <w:r w:rsidRPr="00455A60">
              <w:rPr>
                <w:rFonts w:cs="Times New Roman"/>
                <w:sz w:val="24"/>
                <w:szCs w:val="24"/>
              </w:rPr>
              <w:t>ледовательность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оказа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ПМП при ушибах, ссадинах, носо</w:t>
            </w:r>
            <w:r>
              <w:rPr>
                <w:rFonts w:cs="Times New Roman"/>
                <w:sz w:val="24"/>
                <w:szCs w:val="24"/>
              </w:rPr>
              <w:t xml:space="preserve">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кровот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Техника и последовательность выполнения практических заданий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§9</w:t>
            </w:r>
            <w:r w:rsidRPr="00455A60">
              <w:rPr>
                <w:rFonts w:cs="Times New Roman"/>
                <w:bCs/>
                <w:sz w:val="24"/>
                <w:szCs w:val="24"/>
              </w:rPr>
              <w:t>.2</w:t>
            </w:r>
          </w:p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Стр.159-160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задания, дневник безопасности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33-34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455A60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ind w:firstLine="8"/>
              <w:rPr>
                <w:rFonts w:cs="Times New Roman"/>
                <w:spacing w:val="3"/>
                <w:sz w:val="24"/>
                <w:szCs w:val="24"/>
              </w:rPr>
            </w:pP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Уроки-практические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 xml:space="preserve"> занятия, </w:t>
            </w:r>
            <w:proofErr w:type="spellStart"/>
            <w:r w:rsidRPr="00455A60">
              <w:rPr>
                <w:rFonts w:cs="Times New Roman"/>
                <w:spacing w:val="6"/>
                <w:sz w:val="24"/>
                <w:szCs w:val="24"/>
              </w:rPr>
              <w:t>обучающе-образовательная</w:t>
            </w:r>
            <w:proofErr w:type="spellEnd"/>
            <w:r w:rsidRPr="00455A60">
              <w:rPr>
                <w:rFonts w:cs="Times New Roman"/>
                <w:spacing w:val="6"/>
                <w:sz w:val="24"/>
                <w:szCs w:val="24"/>
              </w:rPr>
              <w:t>, организационная и систематизирующая формы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spacing w:line="172" w:lineRule="exact"/>
              <w:ind w:firstLine="8"/>
              <w:rPr>
                <w:rFonts w:cs="Times New Roman"/>
                <w:sz w:val="24"/>
                <w:szCs w:val="24"/>
              </w:rPr>
            </w:pPr>
            <w:r w:rsidRPr="00C078B9">
              <w:rPr>
                <w:rFonts w:cs="Times New Roman"/>
                <w:b/>
                <w:spacing w:val="3"/>
                <w:sz w:val="24"/>
                <w:szCs w:val="24"/>
              </w:rPr>
              <w:t xml:space="preserve">Первая медицинская помощь при отравлениях </w:t>
            </w:r>
            <w:r w:rsidRPr="00C078B9">
              <w:rPr>
                <w:rFonts w:cs="Times New Roman"/>
                <w:b/>
                <w:spacing w:val="4"/>
                <w:sz w:val="24"/>
                <w:szCs w:val="24"/>
              </w:rPr>
              <w:t>(практические занятия</w:t>
            </w:r>
            <w:r w:rsidRPr="00455A60">
              <w:rPr>
                <w:rFonts w:cs="Times New Roman"/>
                <w:spacing w:val="4"/>
                <w:sz w:val="24"/>
                <w:szCs w:val="24"/>
              </w:rPr>
              <w:t>)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ind w:left="1"/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Отравления, пути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попада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токсических веществ в организм человека. Общие правила оказания первой медицинской помощи при отравлениях. Отработка навыков по оказанию первой </w:t>
            </w:r>
            <w:proofErr w:type="spellStart"/>
            <w:r w:rsidRPr="00455A60">
              <w:rPr>
                <w:rFonts w:cs="Times New Roman"/>
                <w:sz w:val="24"/>
                <w:szCs w:val="24"/>
              </w:rPr>
              <w:t>медици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55A60">
              <w:rPr>
                <w:rFonts w:cs="Times New Roman"/>
                <w:sz w:val="24"/>
                <w:szCs w:val="24"/>
              </w:rPr>
              <w:t>нской</w:t>
            </w:r>
            <w:proofErr w:type="spellEnd"/>
            <w:r w:rsidRPr="00455A60">
              <w:rPr>
                <w:rFonts w:cs="Times New Roman"/>
                <w:sz w:val="24"/>
                <w:szCs w:val="24"/>
              </w:rPr>
              <w:t xml:space="preserve"> помощи при отравлении:</w:t>
            </w:r>
          </w:p>
          <w:p w:rsidR="00D41451" w:rsidRPr="00F57FB5" w:rsidRDefault="00D41451" w:rsidP="0052178E">
            <w:pPr>
              <w:pStyle w:val="a5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медикаментами;</w:t>
            </w:r>
          </w:p>
          <w:p w:rsidR="00D41451" w:rsidRPr="00F57FB5" w:rsidRDefault="00D41451" w:rsidP="0052178E">
            <w:pPr>
              <w:pStyle w:val="a5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препаратами </w:t>
            </w:r>
            <w:r w:rsidRPr="00F57FB5">
              <w:rPr>
                <w:rFonts w:ascii="Times New Roman" w:hAnsi="Times New Roman" w:cs="Times New Roman"/>
                <w:sz w:val="24"/>
                <w:szCs w:val="24"/>
              </w:rPr>
              <w:t>бытовой химии; кислотами; щелочами; никотином; угарным газом.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Power</w:t>
            </w:r>
            <w:r w:rsidRPr="00455A60">
              <w:rPr>
                <w:rFonts w:cs="Times New Roman"/>
                <w:sz w:val="24"/>
                <w:szCs w:val="24"/>
              </w:rPr>
              <w:t xml:space="preserve"> </w:t>
            </w:r>
            <w:r w:rsidRPr="00455A60">
              <w:rPr>
                <w:rFonts w:cs="Times New Roman"/>
                <w:sz w:val="24"/>
                <w:szCs w:val="24"/>
                <w:lang w:val="en-US"/>
              </w:rPr>
              <w:t>Point</w:t>
            </w:r>
            <w:r w:rsidRPr="00455A60">
              <w:rPr>
                <w:rFonts w:cs="Times New Roman"/>
                <w:sz w:val="24"/>
                <w:szCs w:val="24"/>
              </w:rPr>
              <w:t xml:space="preserve">, учебник, энциклопедия «Первая медицинская помощь», видеоматериал«Первая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медицинская помощь»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Общие принципы, правила, последовательность оказания ПМП при отравлениях.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 xml:space="preserve">Использовать приобретенные знания в повседневной жизни в случае возникновения 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неотложных ситуаций.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Техника и последовательность выполнения практ</w:t>
            </w:r>
            <w:r w:rsidRPr="00455A60">
              <w:rPr>
                <w:rFonts w:cs="Times New Roman"/>
                <w:sz w:val="24"/>
                <w:szCs w:val="24"/>
              </w:rPr>
              <w:lastRenderedPageBreak/>
              <w:t>ических заданий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 w:rsidRPr="00455A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451" w:rsidRPr="00455A60" w:rsidRDefault="00D41451" w:rsidP="0052178E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§9</w:t>
            </w:r>
            <w:r w:rsidRPr="00455A60">
              <w:rPr>
                <w:rFonts w:cs="Times New Roman"/>
                <w:bCs/>
                <w:sz w:val="24"/>
                <w:szCs w:val="24"/>
              </w:rPr>
              <w:t>.3</w:t>
            </w:r>
          </w:p>
          <w:p w:rsidR="00D41451" w:rsidRPr="00455A60" w:rsidRDefault="00D41451" w:rsidP="00521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Стр.160-1</w:t>
            </w:r>
            <w:r w:rsidRPr="00455A60">
              <w:rPr>
                <w:rFonts w:cs="Times New Roman"/>
                <w:bCs/>
                <w:sz w:val="24"/>
                <w:szCs w:val="24"/>
              </w:rPr>
              <w:t>6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455A60">
              <w:rPr>
                <w:rFonts w:cs="Times New Roman"/>
                <w:bCs/>
                <w:sz w:val="24"/>
                <w:szCs w:val="24"/>
              </w:rPr>
              <w:t>, вопросы и задания</w:t>
            </w:r>
          </w:p>
        </w:tc>
      </w:tr>
      <w:tr w:rsidR="00D41451" w:rsidRPr="00455A60" w:rsidTr="0052178E">
        <w:trPr>
          <w:trHeight w:val="524"/>
        </w:trPr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72" w:lineRule="exact"/>
              <w:ind w:firstLine="8"/>
              <w:rPr>
                <w:rFonts w:cs="Times New Roman"/>
                <w:b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Обобщающий урок,</w:t>
            </w:r>
            <w:r w:rsidRPr="00455A6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A60">
              <w:rPr>
                <w:rFonts w:cs="Times New Roman"/>
                <w:b/>
                <w:sz w:val="24"/>
                <w:szCs w:val="24"/>
              </w:rPr>
              <w:t>интегрирующе-дифференцирующая</w:t>
            </w:r>
            <w:proofErr w:type="spellEnd"/>
            <w:r w:rsidRPr="00455A60">
              <w:rPr>
                <w:rFonts w:cs="Times New Roman"/>
                <w:b/>
                <w:sz w:val="24"/>
                <w:szCs w:val="24"/>
              </w:rPr>
              <w:t xml:space="preserve"> форма</w:t>
            </w: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 xml:space="preserve">  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spacing w:line="172" w:lineRule="exact"/>
              <w:ind w:firstLine="8"/>
              <w:rPr>
                <w:rFonts w:cs="Times New Roman"/>
                <w:b/>
                <w:spacing w:val="3"/>
                <w:sz w:val="24"/>
                <w:szCs w:val="24"/>
              </w:rPr>
            </w:pPr>
            <w:r w:rsidRPr="00455A60">
              <w:rPr>
                <w:rFonts w:cs="Times New Roman"/>
                <w:b/>
                <w:spacing w:val="3"/>
                <w:sz w:val="24"/>
                <w:szCs w:val="24"/>
              </w:rPr>
              <w:t>---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ind w:left="1"/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Основные причины возникновения, последствия и действия в ЧС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Использовать приобретенные знания в повседневной жизни.</w:t>
            </w:r>
          </w:p>
        </w:tc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К.Р.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фронтальный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Соблюдение правил безопасности в повседневной жизни</w:t>
            </w:r>
          </w:p>
        </w:tc>
      </w:tr>
      <w:tr w:rsidR="00D41451" w:rsidRPr="00455A60" w:rsidTr="0052178E">
        <w:trPr>
          <w:trHeight w:val="524"/>
        </w:trPr>
        <w:tc>
          <w:tcPr>
            <w:tcW w:w="12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2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41451" w:rsidRPr="00455A60" w:rsidRDefault="00D41451" w:rsidP="0052178E">
            <w:pPr>
              <w:rPr>
                <w:rFonts w:cs="Times New Roman"/>
                <w:b/>
                <w:sz w:val="24"/>
                <w:szCs w:val="24"/>
              </w:rPr>
            </w:pPr>
            <w:r w:rsidRPr="00455A60">
              <w:rPr>
                <w:rFonts w:cs="Times New Roman"/>
                <w:b/>
                <w:sz w:val="24"/>
                <w:szCs w:val="24"/>
              </w:rPr>
              <w:t>35</w:t>
            </w:r>
            <w:r w:rsidRPr="00455A60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5A60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</w:tr>
    </w:tbl>
    <w:p w:rsidR="00D41451" w:rsidRPr="00455A60" w:rsidRDefault="00D41451" w:rsidP="00D41451">
      <w:pPr>
        <w:jc w:val="both"/>
        <w:rPr>
          <w:rFonts w:cs="Times New Roman"/>
          <w:bCs/>
          <w:sz w:val="24"/>
          <w:szCs w:val="24"/>
        </w:rPr>
      </w:pPr>
    </w:p>
    <w:p w:rsidR="00D41451" w:rsidRDefault="00D41451" w:rsidP="00D41451"/>
    <w:p w:rsidR="00D41451" w:rsidRDefault="00D41451"/>
    <w:sectPr w:rsidR="00D41451" w:rsidSect="00D41451">
      <w:pgSz w:w="16838" w:h="11906" w:orient="landscape"/>
      <w:pgMar w:top="964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75"/>
    <w:multiLevelType w:val="hybridMultilevel"/>
    <w:tmpl w:val="823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12E74"/>
    <w:multiLevelType w:val="hybridMultilevel"/>
    <w:tmpl w:val="89A87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065E2"/>
    <w:multiLevelType w:val="hybridMultilevel"/>
    <w:tmpl w:val="DA521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F4103"/>
    <w:multiLevelType w:val="hybridMultilevel"/>
    <w:tmpl w:val="C4300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A22ADA"/>
    <w:multiLevelType w:val="hybridMultilevel"/>
    <w:tmpl w:val="323233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C225A9"/>
    <w:multiLevelType w:val="hybridMultilevel"/>
    <w:tmpl w:val="F768DC18"/>
    <w:lvl w:ilvl="0" w:tplc="D43CC398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EE7475"/>
    <w:multiLevelType w:val="hybridMultilevel"/>
    <w:tmpl w:val="50C4F52A"/>
    <w:lvl w:ilvl="0" w:tplc="D43CC3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96609"/>
    <w:multiLevelType w:val="hybridMultilevel"/>
    <w:tmpl w:val="7F56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4E5D46"/>
    <w:multiLevelType w:val="hybridMultilevel"/>
    <w:tmpl w:val="201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E0D88"/>
    <w:multiLevelType w:val="multilevel"/>
    <w:tmpl w:val="9CD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20D0A"/>
    <w:multiLevelType w:val="hybridMultilevel"/>
    <w:tmpl w:val="B746857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2F312C"/>
    <w:multiLevelType w:val="hybridMultilevel"/>
    <w:tmpl w:val="60DAF2B4"/>
    <w:lvl w:ilvl="0" w:tplc="AED6D49E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0AB50DC"/>
    <w:multiLevelType w:val="hybridMultilevel"/>
    <w:tmpl w:val="55E483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31D0281A"/>
    <w:multiLevelType w:val="hybridMultilevel"/>
    <w:tmpl w:val="714628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E2595A"/>
    <w:multiLevelType w:val="hybridMultilevel"/>
    <w:tmpl w:val="3BC45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A1008F"/>
    <w:multiLevelType w:val="multilevel"/>
    <w:tmpl w:val="2404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A27AC2"/>
    <w:multiLevelType w:val="hybridMultilevel"/>
    <w:tmpl w:val="9412F71C"/>
    <w:lvl w:ilvl="0" w:tplc="0419000D">
      <w:start w:val="1"/>
      <w:numFmt w:val="bullet"/>
      <w:lvlText w:val=""/>
      <w:lvlJc w:val="left"/>
      <w:pPr>
        <w:ind w:left="2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8">
    <w:nsid w:val="421C009B"/>
    <w:multiLevelType w:val="multilevel"/>
    <w:tmpl w:val="B9A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255A7D"/>
    <w:multiLevelType w:val="hybridMultilevel"/>
    <w:tmpl w:val="48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F25F0C"/>
    <w:multiLevelType w:val="multilevel"/>
    <w:tmpl w:val="FDC03D3E"/>
    <w:lvl w:ilvl="0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455"/>
        </w:tabs>
        <w:ind w:left="45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40"/>
        </w:tabs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5"/>
        </w:tabs>
        <w:ind w:left="1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</w:rPr>
    </w:lvl>
  </w:abstractNum>
  <w:abstractNum w:abstractNumId="21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E06DA2"/>
    <w:multiLevelType w:val="hybridMultilevel"/>
    <w:tmpl w:val="7D628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A4350"/>
    <w:multiLevelType w:val="hybridMultilevel"/>
    <w:tmpl w:val="4B86C450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5">
    <w:nsid w:val="4FD01F5C"/>
    <w:multiLevelType w:val="hybridMultilevel"/>
    <w:tmpl w:val="86AAAFAE"/>
    <w:lvl w:ilvl="0" w:tplc="D43CC3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3419E3"/>
    <w:multiLevelType w:val="hybridMultilevel"/>
    <w:tmpl w:val="B9B25F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BE3C80"/>
    <w:multiLevelType w:val="hybridMultilevel"/>
    <w:tmpl w:val="8A1279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D659A6"/>
    <w:multiLevelType w:val="multilevel"/>
    <w:tmpl w:val="0690294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68148F0"/>
    <w:multiLevelType w:val="hybridMultilevel"/>
    <w:tmpl w:val="CCEAB4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B62ABF"/>
    <w:multiLevelType w:val="hybridMultilevel"/>
    <w:tmpl w:val="50EC02E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F2B1D"/>
    <w:multiLevelType w:val="hybridMultilevel"/>
    <w:tmpl w:val="564657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CF67CA"/>
    <w:multiLevelType w:val="hybridMultilevel"/>
    <w:tmpl w:val="DBF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C152B"/>
    <w:multiLevelType w:val="hybridMultilevel"/>
    <w:tmpl w:val="A53ED9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1555E5"/>
    <w:multiLevelType w:val="hybridMultilevel"/>
    <w:tmpl w:val="3286C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9E4402"/>
    <w:multiLevelType w:val="hybridMultilevel"/>
    <w:tmpl w:val="7D8E0F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152AA5"/>
    <w:multiLevelType w:val="hybridMultilevel"/>
    <w:tmpl w:val="6C2AF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1F17D6"/>
    <w:multiLevelType w:val="hybridMultilevel"/>
    <w:tmpl w:val="283A8A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72648E"/>
    <w:multiLevelType w:val="hybridMultilevel"/>
    <w:tmpl w:val="567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0446D6"/>
    <w:multiLevelType w:val="multilevel"/>
    <w:tmpl w:val="65DC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0E35AF"/>
    <w:multiLevelType w:val="hybridMultilevel"/>
    <w:tmpl w:val="C08A29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37664B"/>
    <w:multiLevelType w:val="multilevel"/>
    <w:tmpl w:val="3C365A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974AFF"/>
    <w:multiLevelType w:val="hybridMultilevel"/>
    <w:tmpl w:val="A82E75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ED0987"/>
    <w:multiLevelType w:val="hybridMultilevel"/>
    <w:tmpl w:val="63E24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9545558"/>
    <w:multiLevelType w:val="multilevel"/>
    <w:tmpl w:val="95D8067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17"/>
  </w:num>
  <w:num w:numId="5">
    <w:abstractNumId w:val="12"/>
  </w:num>
  <w:num w:numId="6">
    <w:abstractNumId w:val="43"/>
  </w:num>
  <w:num w:numId="7">
    <w:abstractNumId w:val="15"/>
  </w:num>
  <w:num w:numId="8">
    <w:abstractNumId w:val="36"/>
  </w:num>
  <w:num w:numId="9">
    <w:abstractNumId w:val="29"/>
  </w:num>
  <w:num w:numId="10">
    <w:abstractNumId w:val="31"/>
  </w:num>
  <w:num w:numId="11">
    <w:abstractNumId w:val="22"/>
  </w:num>
  <w:num w:numId="12">
    <w:abstractNumId w:val="37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39"/>
  </w:num>
  <w:num w:numId="18">
    <w:abstractNumId w:val="41"/>
  </w:num>
  <w:num w:numId="19">
    <w:abstractNumId w:val="34"/>
  </w:num>
  <w:num w:numId="20">
    <w:abstractNumId w:val="38"/>
  </w:num>
  <w:num w:numId="21">
    <w:abstractNumId w:val="9"/>
  </w:num>
  <w:num w:numId="22">
    <w:abstractNumId w:val="21"/>
  </w:num>
  <w:num w:numId="23">
    <w:abstractNumId w:val="30"/>
  </w:num>
  <w:num w:numId="24">
    <w:abstractNumId w:val="23"/>
  </w:num>
  <w:num w:numId="25">
    <w:abstractNumId w:val="32"/>
  </w:num>
  <w:num w:numId="26">
    <w:abstractNumId w:val="0"/>
  </w:num>
  <w:num w:numId="27">
    <w:abstractNumId w:val="6"/>
  </w:num>
  <w:num w:numId="28">
    <w:abstractNumId w:val="24"/>
  </w:num>
  <w:num w:numId="29">
    <w:abstractNumId w:val="26"/>
  </w:num>
  <w:num w:numId="30">
    <w:abstractNumId w:val="5"/>
  </w:num>
  <w:num w:numId="31">
    <w:abstractNumId w:val="25"/>
  </w:num>
  <w:num w:numId="32">
    <w:abstractNumId w:val="27"/>
  </w:num>
  <w:num w:numId="33">
    <w:abstractNumId w:val="11"/>
  </w:num>
  <w:num w:numId="34">
    <w:abstractNumId w:val="7"/>
  </w:num>
  <w:num w:numId="35">
    <w:abstractNumId w:val="44"/>
  </w:num>
  <w:num w:numId="36">
    <w:abstractNumId w:val="8"/>
  </w:num>
  <w:num w:numId="37">
    <w:abstractNumId w:val="33"/>
  </w:num>
  <w:num w:numId="38">
    <w:abstractNumId w:val="13"/>
  </w:num>
  <w:num w:numId="39">
    <w:abstractNumId w:val="10"/>
  </w:num>
  <w:num w:numId="40">
    <w:abstractNumId w:val="40"/>
  </w:num>
  <w:num w:numId="41">
    <w:abstractNumId w:val="18"/>
  </w:num>
  <w:num w:numId="42">
    <w:abstractNumId w:val="28"/>
  </w:num>
  <w:num w:numId="43">
    <w:abstractNumId w:val="45"/>
  </w:num>
  <w:num w:numId="44">
    <w:abstractNumId w:val="16"/>
  </w:num>
  <w:num w:numId="45">
    <w:abstractNumId w:val="4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41451"/>
    <w:rsid w:val="00411B98"/>
    <w:rsid w:val="004E0484"/>
    <w:rsid w:val="006A77EA"/>
    <w:rsid w:val="00D41451"/>
    <w:rsid w:val="00F132D4"/>
    <w:rsid w:val="00FB22B4"/>
    <w:rsid w:val="00FE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B4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41451"/>
    <w:pPr>
      <w:widowControl/>
      <w:shd w:val="clear" w:color="auto" w:fill="auto"/>
      <w:autoSpaceDE/>
      <w:autoSpaceDN/>
      <w:adjustRightInd/>
      <w:spacing w:before="240" w:after="60"/>
      <w:jc w:val="left"/>
      <w:outlineLvl w:val="5"/>
    </w:pPr>
    <w:rPr>
      <w:rFonts w:eastAsia="Times New Roman" w:cs="Times New Roman"/>
      <w:b/>
      <w:bCs/>
      <w:smallCap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451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D41451"/>
    <w:rPr>
      <w:rFonts w:ascii="Times New Roman" w:eastAsia="Times New Roman" w:hAnsi="Times New Roman" w:cs="Times New Roman"/>
      <w:b/>
      <w:bCs/>
      <w:smallCaps/>
      <w:lang w:eastAsia="ru-RU"/>
    </w:rPr>
  </w:style>
  <w:style w:type="paragraph" w:styleId="a5">
    <w:name w:val="List Paragraph"/>
    <w:basedOn w:val="a"/>
    <w:uiPriority w:val="34"/>
    <w:qFormat/>
    <w:rsid w:val="00D41451"/>
    <w:pPr>
      <w:widowControl/>
      <w:shd w:val="clear" w:color="auto" w:fill="auto"/>
      <w:autoSpaceDE/>
      <w:autoSpaceDN/>
      <w:adjustRightInd/>
      <w:ind w:left="720"/>
      <w:contextualSpacing/>
      <w:jc w:val="left"/>
    </w:pPr>
    <w:rPr>
      <w:rFonts w:asciiTheme="minorHAnsi" w:eastAsia="Times New Roman" w:hAnsiTheme="minorHAnsi"/>
      <w:sz w:val="22"/>
      <w:szCs w:val="22"/>
    </w:rPr>
  </w:style>
  <w:style w:type="paragraph" w:styleId="a6">
    <w:name w:val="No Spacing"/>
    <w:uiPriority w:val="1"/>
    <w:qFormat/>
    <w:rsid w:val="00D4145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1451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jc w:val="left"/>
    </w:pPr>
    <w:rPr>
      <w:rFonts w:asciiTheme="minorHAnsi" w:eastAsia="Times New Roman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1451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D41451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jc w:val="left"/>
    </w:pPr>
    <w:rPr>
      <w:rFonts w:asciiTheme="minorHAnsi" w:eastAsia="Times New Roman" w:hAnsiTheme="minorHAns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4145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6750</Words>
  <Characters>38478</Characters>
  <Application>Microsoft Office Word</Application>
  <DocSecurity>0</DocSecurity>
  <Lines>320</Lines>
  <Paragraphs>90</Paragraphs>
  <ScaleCrop>false</ScaleCrop>
  <Company>Дом</Company>
  <LinksUpToDate>false</LinksUpToDate>
  <CharactersWithSpaces>45138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2016-02-08T19:53:00Z</dcterms:created>
  <dcterms:modified xsi:type="dcterms:W3CDTF">2016-02-08T21:07:00Z</dcterms:modified>
</cp:coreProperties>
</file>